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BD9A0D" w14:textId="77777777" w:rsidR="00C473FC" w:rsidRPr="002C3213" w:rsidRDefault="00C473FC">
      <w:pPr>
        <w:jc w:val="center"/>
        <w:rPr>
          <w:rFonts w:ascii="Century" w:hAnsi="Century"/>
        </w:rPr>
      </w:pPr>
      <w:r w:rsidRPr="002C3213">
        <w:rPr>
          <w:rFonts w:ascii="Century" w:hAnsi="Century"/>
        </w:rPr>
        <w:t>IN THE UNITED STATES DISTRICT COURT</w:t>
      </w:r>
    </w:p>
    <w:p w14:paraId="69CBA888" w14:textId="77777777" w:rsidR="00C473FC" w:rsidRPr="002C3213" w:rsidRDefault="00C473FC">
      <w:pPr>
        <w:jc w:val="center"/>
        <w:rPr>
          <w:rFonts w:ascii="Century" w:hAnsi="Century"/>
        </w:rPr>
      </w:pPr>
      <w:r w:rsidRPr="002C3213">
        <w:rPr>
          <w:rFonts w:ascii="Century" w:hAnsi="Century"/>
        </w:rPr>
        <w:t>FOR THE SOUTHERN DISTRICT OF ILLINOIS</w:t>
      </w:r>
    </w:p>
    <w:p w14:paraId="450D5202" w14:textId="77777777" w:rsidR="00C473FC" w:rsidRPr="002C3213" w:rsidRDefault="00C473FC">
      <w:pPr>
        <w:jc w:val="center"/>
        <w:rPr>
          <w:rFonts w:ascii="Century" w:hAnsi="Century"/>
        </w:rPr>
      </w:pPr>
    </w:p>
    <w:p w14:paraId="2B0FE015" w14:textId="77777777" w:rsidR="00C473FC" w:rsidRPr="002C3213" w:rsidRDefault="00C473FC">
      <w:pPr>
        <w:jc w:val="center"/>
        <w:rPr>
          <w:rFonts w:ascii="Century" w:hAnsi="Century"/>
        </w:rPr>
        <w:sectPr w:rsidR="00C473FC" w:rsidRPr="002C3213" w:rsidSect="00684BB6">
          <w:footerReference w:type="default" r:id="rId7"/>
          <w:footerReference w:type="first" r:id="rId8"/>
          <w:pgSz w:w="12240" w:h="15840"/>
          <w:pgMar w:top="1440" w:right="1440" w:bottom="1440" w:left="1440" w:header="1440" w:footer="720" w:gutter="0"/>
          <w:cols w:space="720"/>
          <w:noEndnote/>
          <w:titlePg/>
          <w:docGrid w:linePitch="326"/>
        </w:sectPr>
      </w:pPr>
    </w:p>
    <w:p w14:paraId="1B1458CD" w14:textId="77777777" w:rsidR="00C473FC" w:rsidRPr="002C3213" w:rsidRDefault="006A127D">
      <w:pPr>
        <w:rPr>
          <w:rFonts w:ascii="Century" w:hAnsi="Century"/>
        </w:rPr>
      </w:pPr>
      <w:sdt>
        <w:sdtPr>
          <w:rPr>
            <w:rStyle w:val="12pointbold"/>
            <w:rFonts w:ascii="Century" w:hAnsi="Century"/>
          </w:rPr>
          <w:alias w:val="Plaintiff"/>
          <w:tag w:val="Plaintiff"/>
          <w:id w:val="-492483507"/>
          <w:placeholder>
            <w:docPart w:val="06145C9836084FEDBEEAACEA9D79C12D"/>
          </w:placeholder>
          <w:showingPlcHdr/>
        </w:sdtPr>
        <w:sdtEndPr>
          <w:rPr>
            <w:rStyle w:val="DefaultParagraphFont"/>
            <w:b w:val="0"/>
          </w:rPr>
        </w:sdtEndPr>
        <w:sdtContent>
          <w:r w:rsidR="00A7280D" w:rsidRPr="002C3213">
            <w:rPr>
              <w:rStyle w:val="PlaceholderText"/>
              <w:rFonts w:ascii="Century" w:hAnsi="Century"/>
            </w:rPr>
            <w:t>Click here to enter text.</w:t>
          </w:r>
        </w:sdtContent>
      </w:sdt>
      <w:r w:rsidR="00717589" w:rsidRPr="002C3213">
        <w:rPr>
          <w:rFonts w:ascii="Century" w:hAnsi="Century"/>
        </w:rPr>
        <w:t>,</w:t>
      </w:r>
    </w:p>
    <w:p w14:paraId="769F7BC6" w14:textId="77777777" w:rsidR="00C473FC" w:rsidRPr="002C3213" w:rsidRDefault="00C473FC">
      <w:pPr>
        <w:rPr>
          <w:rFonts w:ascii="Century" w:hAnsi="Century"/>
        </w:rPr>
      </w:pPr>
    </w:p>
    <w:p w14:paraId="5F5C49D2" w14:textId="77777777" w:rsidR="00C473FC" w:rsidRPr="002C3213" w:rsidRDefault="00C473FC">
      <w:pPr>
        <w:ind w:firstLine="720"/>
        <w:rPr>
          <w:rFonts w:ascii="Century" w:hAnsi="Century"/>
        </w:rPr>
      </w:pPr>
      <w:r w:rsidRPr="002C3213">
        <w:rPr>
          <w:rFonts w:ascii="Century" w:hAnsi="Century"/>
        </w:rPr>
        <w:t>Plaintiff</w:t>
      </w:r>
      <w:r w:rsidR="00684BB6" w:rsidRPr="002C3213">
        <w:rPr>
          <w:rFonts w:ascii="Century" w:hAnsi="Century"/>
        </w:rPr>
        <w:t>(s)</w:t>
      </w:r>
      <w:r w:rsidRPr="002C3213">
        <w:rPr>
          <w:rFonts w:ascii="Century" w:hAnsi="Century"/>
        </w:rPr>
        <w:t>,</w:t>
      </w:r>
    </w:p>
    <w:p w14:paraId="7288F6E5" w14:textId="77777777" w:rsidR="00C473FC" w:rsidRPr="002C3213" w:rsidRDefault="00C473FC">
      <w:pPr>
        <w:rPr>
          <w:rFonts w:ascii="Century" w:hAnsi="Century"/>
        </w:rPr>
      </w:pPr>
    </w:p>
    <w:p w14:paraId="0B74A7D4" w14:textId="77777777" w:rsidR="00C473FC" w:rsidRPr="002C3213" w:rsidRDefault="00C473FC">
      <w:pPr>
        <w:ind w:firstLine="720"/>
        <w:rPr>
          <w:rFonts w:ascii="Century" w:hAnsi="Century"/>
        </w:rPr>
      </w:pPr>
      <w:r w:rsidRPr="002C3213">
        <w:rPr>
          <w:rFonts w:ascii="Century" w:hAnsi="Century"/>
        </w:rPr>
        <w:t>v.</w:t>
      </w:r>
    </w:p>
    <w:p w14:paraId="15573494" w14:textId="77777777" w:rsidR="00C473FC" w:rsidRPr="002C3213" w:rsidRDefault="00C473FC">
      <w:pPr>
        <w:ind w:firstLine="720"/>
        <w:rPr>
          <w:rFonts w:ascii="Century" w:hAnsi="Century"/>
        </w:rPr>
      </w:pPr>
    </w:p>
    <w:sdt>
      <w:sdtPr>
        <w:rPr>
          <w:rStyle w:val="Style4"/>
          <w:rFonts w:ascii="Century" w:hAnsi="Century"/>
        </w:rPr>
        <w:alias w:val="Defendant"/>
        <w:tag w:val="Defendant"/>
        <w:id w:val="384606455"/>
        <w:placeholder>
          <w:docPart w:val="A0CB97C36AB7456285C3B35369E33B07"/>
        </w:placeholder>
        <w:showingPlcHdr/>
      </w:sdtPr>
      <w:sdtEndPr>
        <w:rPr>
          <w:rStyle w:val="DefaultParagraphFont"/>
          <w:b w:val="0"/>
        </w:rPr>
      </w:sdtEndPr>
      <w:sdtContent>
        <w:p w14:paraId="4D88CCF5" w14:textId="77777777" w:rsidR="00A7280D" w:rsidRPr="002C3213" w:rsidRDefault="00A7280D" w:rsidP="00A7280D">
          <w:pPr>
            <w:rPr>
              <w:rFonts w:ascii="Century" w:hAnsi="Century"/>
            </w:rPr>
          </w:pPr>
          <w:r w:rsidRPr="002C3213">
            <w:rPr>
              <w:rStyle w:val="PlaceholderText"/>
              <w:rFonts w:ascii="Century" w:hAnsi="Century"/>
            </w:rPr>
            <w:t>Click here to enter text.</w:t>
          </w:r>
        </w:p>
      </w:sdtContent>
    </w:sdt>
    <w:p w14:paraId="142BBFE1" w14:textId="77777777" w:rsidR="00A7280D" w:rsidRPr="002C3213" w:rsidRDefault="00A7280D">
      <w:pPr>
        <w:ind w:firstLine="720"/>
        <w:rPr>
          <w:rFonts w:ascii="Century" w:hAnsi="Century"/>
        </w:rPr>
      </w:pPr>
    </w:p>
    <w:p w14:paraId="6D6CCB4A" w14:textId="77777777" w:rsidR="00C473FC" w:rsidRPr="002C3213" w:rsidRDefault="00C473FC">
      <w:pPr>
        <w:ind w:firstLine="720"/>
        <w:rPr>
          <w:rFonts w:ascii="Century" w:hAnsi="Century"/>
        </w:rPr>
      </w:pPr>
      <w:r w:rsidRPr="002C3213">
        <w:rPr>
          <w:rFonts w:ascii="Century" w:hAnsi="Century"/>
        </w:rPr>
        <w:t>Defendant</w:t>
      </w:r>
      <w:r w:rsidR="00684BB6" w:rsidRPr="002C3213">
        <w:rPr>
          <w:rFonts w:ascii="Century" w:hAnsi="Century"/>
        </w:rPr>
        <w:t>(s)</w:t>
      </w:r>
      <w:r w:rsidRPr="002C3213">
        <w:rPr>
          <w:rFonts w:ascii="Century" w:hAnsi="Century"/>
        </w:rPr>
        <w:t>.</w:t>
      </w:r>
    </w:p>
    <w:p w14:paraId="01BFCAB3" w14:textId="77777777" w:rsidR="00C473FC" w:rsidRPr="002C3213" w:rsidRDefault="00C473FC">
      <w:pPr>
        <w:rPr>
          <w:rFonts w:ascii="Century" w:hAnsi="Century"/>
        </w:rPr>
      </w:pPr>
      <w:r w:rsidRPr="002C3213">
        <w:rPr>
          <w:rFonts w:ascii="Century" w:hAnsi="Century"/>
        </w:rPr>
        <w:br w:type="column"/>
      </w:r>
      <w:r w:rsidRPr="002C3213">
        <w:rPr>
          <w:rFonts w:ascii="Century" w:hAnsi="Century"/>
        </w:rPr>
        <w:t>)</w:t>
      </w:r>
    </w:p>
    <w:p w14:paraId="35CFEF66" w14:textId="77777777" w:rsidR="00C473FC" w:rsidRPr="002C3213" w:rsidRDefault="00C473FC">
      <w:pPr>
        <w:rPr>
          <w:rFonts w:ascii="Century" w:hAnsi="Century"/>
        </w:rPr>
      </w:pPr>
      <w:r w:rsidRPr="002C3213">
        <w:rPr>
          <w:rFonts w:ascii="Century" w:hAnsi="Century"/>
        </w:rPr>
        <w:t>)</w:t>
      </w:r>
    </w:p>
    <w:p w14:paraId="051FE2A5" w14:textId="77777777" w:rsidR="00C473FC" w:rsidRPr="002C3213" w:rsidRDefault="00C473FC">
      <w:pPr>
        <w:rPr>
          <w:rFonts w:ascii="Century" w:hAnsi="Century"/>
        </w:rPr>
      </w:pPr>
      <w:r w:rsidRPr="002C3213">
        <w:rPr>
          <w:rFonts w:ascii="Century" w:hAnsi="Century"/>
        </w:rPr>
        <w:t>)</w:t>
      </w:r>
    </w:p>
    <w:p w14:paraId="33467C1B" w14:textId="77777777" w:rsidR="00C473FC" w:rsidRPr="002C3213" w:rsidRDefault="00C473FC">
      <w:pPr>
        <w:rPr>
          <w:rFonts w:ascii="Century" w:hAnsi="Century"/>
        </w:rPr>
      </w:pPr>
      <w:r w:rsidRPr="002C3213">
        <w:rPr>
          <w:rFonts w:ascii="Century" w:hAnsi="Century"/>
        </w:rPr>
        <w:t>)</w:t>
      </w:r>
    </w:p>
    <w:p w14:paraId="3213D913" w14:textId="77777777" w:rsidR="00C473FC" w:rsidRPr="002C3213" w:rsidRDefault="00C473FC">
      <w:pPr>
        <w:rPr>
          <w:rFonts w:ascii="Century" w:hAnsi="Century"/>
        </w:rPr>
      </w:pPr>
      <w:r w:rsidRPr="002C3213">
        <w:rPr>
          <w:rFonts w:ascii="Century" w:hAnsi="Century"/>
        </w:rPr>
        <w:t>)</w:t>
      </w:r>
    </w:p>
    <w:p w14:paraId="3E7B6965" w14:textId="77777777" w:rsidR="00C473FC" w:rsidRPr="002C3213" w:rsidRDefault="00C473FC">
      <w:pPr>
        <w:rPr>
          <w:rFonts w:ascii="Century" w:hAnsi="Century"/>
        </w:rPr>
      </w:pPr>
      <w:r w:rsidRPr="002C3213">
        <w:rPr>
          <w:rFonts w:ascii="Century" w:hAnsi="Century"/>
        </w:rPr>
        <w:t>)</w:t>
      </w:r>
    </w:p>
    <w:p w14:paraId="1F872A13" w14:textId="77777777" w:rsidR="00C473FC" w:rsidRPr="002C3213" w:rsidRDefault="00C473FC">
      <w:pPr>
        <w:rPr>
          <w:rFonts w:ascii="Century" w:hAnsi="Century"/>
        </w:rPr>
      </w:pPr>
      <w:r w:rsidRPr="002C3213">
        <w:rPr>
          <w:rFonts w:ascii="Century" w:hAnsi="Century"/>
        </w:rPr>
        <w:t>)</w:t>
      </w:r>
    </w:p>
    <w:p w14:paraId="1F65E156" w14:textId="77777777" w:rsidR="00C473FC" w:rsidRPr="002C3213" w:rsidRDefault="00C473FC">
      <w:pPr>
        <w:rPr>
          <w:rFonts w:ascii="Century" w:hAnsi="Century"/>
        </w:rPr>
      </w:pPr>
      <w:r w:rsidRPr="002C3213">
        <w:rPr>
          <w:rFonts w:ascii="Century" w:hAnsi="Century"/>
        </w:rPr>
        <w:t>)</w:t>
      </w:r>
    </w:p>
    <w:p w14:paraId="22827031" w14:textId="77777777" w:rsidR="00717589" w:rsidRPr="002C3213" w:rsidRDefault="00C473FC">
      <w:pPr>
        <w:rPr>
          <w:rFonts w:ascii="Century" w:hAnsi="Century"/>
        </w:rPr>
      </w:pPr>
      <w:r w:rsidRPr="002C3213">
        <w:rPr>
          <w:rFonts w:ascii="Century" w:hAnsi="Century"/>
        </w:rPr>
        <w:t>)</w:t>
      </w:r>
    </w:p>
    <w:p w14:paraId="0116DA60" w14:textId="77777777" w:rsidR="00C473FC" w:rsidRPr="002C3213" w:rsidRDefault="00C473FC">
      <w:pPr>
        <w:rPr>
          <w:rFonts w:ascii="Century" w:hAnsi="Century"/>
        </w:rPr>
      </w:pPr>
      <w:r w:rsidRPr="002C3213">
        <w:rPr>
          <w:rFonts w:ascii="Century" w:hAnsi="Century"/>
        </w:rPr>
        <w:br w:type="column"/>
      </w:r>
    </w:p>
    <w:p w14:paraId="64C44ECB" w14:textId="77777777" w:rsidR="00C473FC" w:rsidRPr="002C3213" w:rsidRDefault="00C473FC">
      <w:pPr>
        <w:rPr>
          <w:rFonts w:ascii="Century" w:hAnsi="Century"/>
        </w:rPr>
      </w:pPr>
    </w:p>
    <w:p w14:paraId="5A0FAB3F" w14:textId="77777777" w:rsidR="00C473FC" w:rsidRPr="002C3213" w:rsidRDefault="00C473FC">
      <w:pPr>
        <w:rPr>
          <w:rFonts w:ascii="Century" w:hAnsi="Century"/>
        </w:rPr>
      </w:pPr>
    </w:p>
    <w:p w14:paraId="26296B9A" w14:textId="77777777" w:rsidR="00C473FC" w:rsidRPr="002C3213" w:rsidRDefault="00C473FC">
      <w:pPr>
        <w:tabs>
          <w:tab w:val="center" w:pos="1888"/>
        </w:tabs>
        <w:rPr>
          <w:rFonts w:ascii="Century" w:hAnsi="Century"/>
        </w:rPr>
      </w:pPr>
      <w:r w:rsidRPr="002C3213">
        <w:rPr>
          <w:rFonts w:ascii="Century" w:hAnsi="Century"/>
        </w:rPr>
        <w:tab/>
      </w:r>
    </w:p>
    <w:p w14:paraId="1E11B303" w14:textId="77777777" w:rsidR="00C473FC" w:rsidRPr="002C3213" w:rsidRDefault="00C473FC">
      <w:pPr>
        <w:rPr>
          <w:rFonts w:ascii="Century" w:hAnsi="Century"/>
        </w:rPr>
        <w:sectPr w:rsidR="00C473FC" w:rsidRPr="002C3213">
          <w:type w:val="continuous"/>
          <w:pgSz w:w="12240" w:h="15840"/>
          <w:pgMar w:top="1440" w:right="1440" w:bottom="1440" w:left="1440" w:header="1440" w:footer="1440" w:gutter="0"/>
          <w:cols w:num="3" w:space="720" w:equalWidth="0">
            <w:col w:w="4590" w:space="90"/>
            <w:col w:w="360" w:space="540"/>
            <w:col w:w="3776"/>
          </w:cols>
          <w:noEndnote/>
        </w:sectPr>
      </w:pPr>
      <w:r w:rsidRPr="002C3213">
        <w:rPr>
          <w:rFonts w:ascii="Century" w:hAnsi="Century"/>
        </w:rPr>
        <w:t>Case No.</w:t>
      </w:r>
      <w:r w:rsidR="00B67DE5" w:rsidRPr="002C3213">
        <w:rPr>
          <w:rFonts w:ascii="Century" w:hAnsi="Century"/>
        </w:rPr>
        <w:t xml:space="preserve"> </w:t>
      </w:r>
      <w:sdt>
        <w:sdtPr>
          <w:rPr>
            <w:rStyle w:val="12pointbold"/>
            <w:rFonts w:ascii="Century" w:hAnsi="Century"/>
          </w:rPr>
          <w:alias w:val="Case Number"/>
          <w:tag w:val="Case Number"/>
          <w:id w:val="2080552306"/>
          <w:placeholder>
            <w:docPart w:val="7227F4E891244BC0837B5396F19A0067"/>
          </w:placeholder>
          <w:showingPlcHdr/>
        </w:sdtPr>
        <w:sdtEndPr>
          <w:rPr>
            <w:rStyle w:val="12pointbold"/>
          </w:rPr>
        </w:sdtEndPr>
        <w:sdtContent>
          <w:r w:rsidR="00364F2B" w:rsidRPr="002C3213">
            <w:rPr>
              <w:rStyle w:val="PlaceholderText"/>
              <w:rFonts w:ascii="Century" w:hAnsi="Century"/>
            </w:rPr>
            <w:t>Click here to enter text.</w:t>
          </w:r>
        </w:sdtContent>
      </w:sdt>
    </w:p>
    <w:p w14:paraId="280D392E" w14:textId="77777777" w:rsidR="00DA456B" w:rsidRPr="002C3213" w:rsidRDefault="00DA456B">
      <w:pPr>
        <w:spacing w:line="480" w:lineRule="auto"/>
        <w:jc w:val="center"/>
        <w:rPr>
          <w:rFonts w:ascii="Century" w:hAnsi="Century"/>
          <w:b/>
          <w:bCs/>
        </w:rPr>
      </w:pPr>
    </w:p>
    <w:p w14:paraId="1E57714E" w14:textId="77777777" w:rsidR="00C473FC" w:rsidRPr="002C3213" w:rsidRDefault="00991614">
      <w:pPr>
        <w:spacing w:line="480" w:lineRule="auto"/>
        <w:jc w:val="center"/>
        <w:rPr>
          <w:rFonts w:ascii="Century" w:hAnsi="Century"/>
          <w:b/>
          <w:bCs/>
          <w:u w:val="double"/>
        </w:rPr>
      </w:pPr>
      <w:r w:rsidRPr="002C3213">
        <w:rPr>
          <w:rFonts w:ascii="Century" w:hAnsi="Century"/>
          <w:b/>
          <w:bCs/>
          <w:u w:val="double"/>
        </w:rPr>
        <w:t>FINAL PRETRIAL ORDER</w:t>
      </w:r>
    </w:p>
    <w:p w14:paraId="1BA27DC7" w14:textId="77777777" w:rsidR="000F61A1" w:rsidRPr="002C3213" w:rsidRDefault="00FD50EC" w:rsidP="000F61A1">
      <w:pPr>
        <w:spacing w:line="480" w:lineRule="auto"/>
        <w:rPr>
          <w:rFonts w:ascii="Century" w:hAnsi="Century"/>
        </w:rPr>
      </w:pPr>
      <w:r w:rsidRPr="002C3213">
        <w:rPr>
          <w:rFonts w:ascii="Century" w:hAnsi="Century"/>
          <w:b/>
          <w:bCs/>
        </w:rPr>
        <w:t>SISON</w:t>
      </w:r>
      <w:r w:rsidR="00991614" w:rsidRPr="002C3213">
        <w:rPr>
          <w:rFonts w:ascii="Century" w:hAnsi="Century"/>
          <w:b/>
          <w:bCs/>
        </w:rPr>
        <w:t xml:space="preserve">, </w:t>
      </w:r>
      <w:r w:rsidR="00DA301A" w:rsidRPr="002C3213">
        <w:rPr>
          <w:rFonts w:ascii="Century" w:hAnsi="Century"/>
          <w:b/>
          <w:bCs/>
        </w:rPr>
        <w:t>Magistrate</w:t>
      </w:r>
      <w:r w:rsidR="00991614" w:rsidRPr="002C3213">
        <w:rPr>
          <w:rFonts w:ascii="Century" w:hAnsi="Century"/>
          <w:b/>
          <w:bCs/>
        </w:rPr>
        <w:t xml:space="preserve"> </w:t>
      </w:r>
      <w:r w:rsidR="000F61A1" w:rsidRPr="002C3213">
        <w:rPr>
          <w:rFonts w:ascii="Century" w:hAnsi="Century"/>
          <w:b/>
          <w:bCs/>
        </w:rPr>
        <w:t>Judge:</w:t>
      </w:r>
    </w:p>
    <w:p w14:paraId="43BFF6DC" w14:textId="77777777" w:rsidR="00991614" w:rsidRPr="002C3213" w:rsidRDefault="00991614" w:rsidP="00991614">
      <w:pPr>
        <w:pStyle w:val="ListParagraph"/>
        <w:numPr>
          <w:ilvl w:val="0"/>
          <w:numId w:val="5"/>
        </w:numPr>
        <w:spacing w:line="480" w:lineRule="auto"/>
        <w:jc w:val="both"/>
        <w:rPr>
          <w:rFonts w:ascii="Century" w:hAnsi="Century"/>
          <w:b/>
        </w:rPr>
      </w:pPr>
      <w:r w:rsidRPr="002C3213">
        <w:rPr>
          <w:rFonts w:ascii="Century" w:hAnsi="Century"/>
          <w:b/>
        </w:rPr>
        <w:t>COUNSEL OF RECORD</w:t>
      </w:r>
    </w:p>
    <w:p w14:paraId="366E3F46" w14:textId="77777777" w:rsidR="00991614" w:rsidRPr="002C3213" w:rsidRDefault="00991614" w:rsidP="00991614">
      <w:pPr>
        <w:pStyle w:val="ListParagraph"/>
        <w:spacing w:line="480" w:lineRule="auto"/>
        <w:jc w:val="both"/>
        <w:rPr>
          <w:rFonts w:ascii="Century" w:hAnsi="Century"/>
          <w:b/>
        </w:rPr>
      </w:pPr>
      <w:r w:rsidRPr="002C3213">
        <w:rPr>
          <w:rFonts w:ascii="Century" w:hAnsi="Century"/>
          <w:b/>
        </w:rPr>
        <w:t>Attorney(s) for Plaintiff(s):</w:t>
      </w:r>
    </w:p>
    <w:p w14:paraId="3E7E22BE" w14:textId="77777777" w:rsidR="00991614" w:rsidRPr="002C3213" w:rsidRDefault="00991614" w:rsidP="00991614">
      <w:pPr>
        <w:pStyle w:val="ListParagraph"/>
        <w:spacing w:line="480" w:lineRule="auto"/>
        <w:jc w:val="both"/>
        <w:rPr>
          <w:rFonts w:ascii="Century" w:hAnsi="Century"/>
        </w:rPr>
      </w:pPr>
      <w:r w:rsidRPr="002C3213">
        <w:rPr>
          <w:rFonts w:ascii="Century" w:hAnsi="Century"/>
        </w:rPr>
        <w:tab/>
      </w:r>
      <w:r w:rsidR="00FF6BAD" w:rsidRPr="002C3213">
        <w:rPr>
          <w:rFonts w:ascii="Century" w:hAnsi="Century"/>
        </w:rPr>
        <w:t>[</w:t>
      </w:r>
      <w:r w:rsidRPr="002C3213">
        <w:rPr>
          <w:rFonts w:ascii="Century" w:hAnsi="Century"/>
        </w:rPr>
        <w:t>Insert name, address, telephone number, and email address</w:t>
      </w:r>
      <w:r w:rsidR="00FF6BAD" w:rsidRPr="002C3213">
        <w:rPr>
          <w:rFonts w:ascii="Century" w:hAnsi="Century"/>
        </w:rPr>
        <w:t>]</w:t>
      </w:r>
      <w:r w:rsidRPr="002C3213">
        <w:rPr>
          <w:rFonts w:ascii="Century" w:hAnsi="Century"/>
        </w:rPr>
        <w:t>.</w:t>
      </w:r>
    </w:p>
    <w:p w14:paraId="0807A35A" w14:textId="77777777" w:rsidR="00991614" w:rsidRPr="002C3213" w:rsidRDefault="00991614" w:rsidP="00991614">
      <w:pPr>
        <w:pStyle w:val="ListParagraph"/>
        <w:spacing w:line="480" w:lineRule="auto"/>
        <w:jc w:val="both"/>
        <w:rPr>
          <w:rFonts w:ascii="Century" w:hAnsi="Century"/>
          <w:b/>
        </w:rPr>
      </w:pPr>
      <w:r w:rsidRPr="002C3213">
        <w:rPr>
          <w:rFonts w:ascii="Century" w:hAnsi="Century"/>
          <w:b/>
        </w:rPr>
        <w:t>Attorney(s) for Defendant(s):</w:t>
      </w:r>
    </w:p>
    <w:p w14:paraId="28125C62" w14:textId="77777777" w:rsidR="00991614" w:rsidRPr="002C3213" w:rsidRDefault="00991614" w:rsidP="00991614">
      <w:pPr>
        <w:pStyle w:val="ListParagraph"/>
        <w:spacing w:line="480" w:lineRule="auto"/>
        <w:jc w:val="both"/>
        <w:rPr>
          <w:rFonts w:ascii="Century" w:hAnsi="Century"/>
        </w:rPr>
      </w:pPr>
      <w:r w:rsidRPr="002C3213">
        <w:rPr>
          <w:rFonts w:ascii="Century" w:hAnsi="Century"/>
          <w:b/>
        </w:rPr>
        <w:tab/>
      </w:r>
      <w:r w:rsidR="00FF6BAD" w:rsidRPr="002C3213">
        <w:rPr>
          <w:rFonts w:ascii="Century" w:hAnsi="Century"/>
          <w:b/>
        </w:rPr>
        <w:t>[</w:t>
      </w:r>
      <w:r w:rsidRPr="002C3213">
        <w:rPr>
          <w:rFonts w:ascii="Century" w:hAnsi="Century"/>
        </w:rPr>
        <w:t>Insert name, address, telephone number, and email address</w:t>
      </w:r>
      <w:r w:rsidR="00FF6BAD" w:rsidRPr="002C3213">
        <w:rPr>
          <w:rFonts w:ascii="Century" w:hAnsi="Century"/>
        </w:rPr>
        <w:t>]</w:t>
      </w:r>
      <w:r w:rsidRPr="002C3213">
        <w:rPr>
          <w:rFonts w:ascii="Century" w:hAnsi="Century"/>
        </w:rPr>
        <w:t>.</w:t>
      </w:r>
    </w:p>
    <w:p w14:paraId="636EE747" w14:textId="77777777" w:rsidR="00991614" w:rsidRPr="002C3213" w:rsidRDefault="00991614" w:rsidP="00991614">
      <w:pPr>
        <w:pStyle w:val="ListParagraph"/>
        <w:numPr>
          <w:ilvl w:val="0"/>
          <w:numId w:val="5"/>
        </w:numPr>
        <w:spacing w:line="480" w:lineRule="auto"/>
        <w:jc w:val="both"/>
        <w:rPr>
          <w:rFonts w:ascii="Century" w:hAnsi="Century"/>
          <w:b/>
        </w:rPr>
      </w:pPr>
      <w:r w:rsidRPr="002C3213">
        <w:rPr>
          <w:rFonts w:ascii="Century" w:hAnsi="Century"/>
          <w:b/>
        </w:rPr>
        <w:t>NATURE OF THE CASE</w:t>
      </w:r>
    </w:p>
    <w:p w14:paraId="30AB7A2B" w14:textId="77777777" w:rsidR="00991614" w:rsidRPr="002C3213" w:rsidRDefault="00FF6BAD" w:rsidP="00FF6BAD">
      <w:pPr>
        <w:ind w:left="720"/>
        <w:jc w:val="both"/>
        <w:rPr>
          <w:rFonts w:ascii="Century" w:hAnsi="Century"/>
        </w:rPr>
      </w:pPr>
      <w:r w:rsidRPr="002C3213">
        <w:rPr>
          <w:rFonts w:ascii="Century" w:hAnsi="Century"/>
        </w:rPr>
        <w:t xml:space="preserve">[The parties should prepare and insert here a brief statement generally describing (in simple terms) the claim(s) </w:t>
      </w:r>
      <w:r w:rsidR="009F3BBA" w:rsidRPr="002C3213">
        <w:rPr>
          <w:rFonts w:ascii="Century" w:hAnsi="Century"/>
        </w:rPr>
        <w:t>made by the p</w:t>
      </w:r>
      <w:r w:rsidRPr="002C3213">
        <w:rPr>
          <w:rFonts w:ascii="Century" w:hAnsi="Century"/>
        </w:rPr>
        <w:t xml:space="preserve">laintiff(s) (i.e., personal injury, breach of contract, employment discrimination, etc.) and each defendant’s position regarding those claims (e.g., Defendant XYZ Co. denies that it discriminated against Plaintiff Jones). The </w:t>
      </w:r>
      <w:r w:rsidR="009B2CF8" w:rsidRPr="002C3213">
        <w:rPr>
          <w:rFonts w:ascii="Century" w:hAnsi="Century"/>
        </w:rPr>
        <w:t>Court will read this statement to prospective jurors during voir dire and to selected jurors as part of the “preliminary” instructions given at the beginning of trial]</w:t>
      </w:r>
      <w:r w:rsidRPr="002C3213">
        <w:rPr>
          <w:rFonts w:ascii="Century" w:hAnsi="Century"/>
        </w:rPr>
        <w:t>.</w:t>
      </w:r>
    </w:p>
    <w:p w14:paraId="3D7A8243" w14:textId="77777777" w:rsidR="00FF6BAD" w:rsidRPr="002C3213" w:rsidRDefault="00FF6BAD" w:rsidP="00FF6BAD">
      <w:pPr>
        <w:jc w:val="both"/>
        <w:rPr>
          <w:rFonts w:ascii="Century" w:hAnsi="Century"/>
        </w:rPr>
      </w:pPr>
    </w:p>
    <w:p w14:paraId="1FE4187D" w14:textId="77777777" w:rsidR="00991614" w:rsidRPr="002C3213" w:rsidRDefault="00FF6BAD" w:rsidP="00991614">
      <w:pPr>
        <w:pStyle w:val="ListParagraph"/>
        <w:numPr>
          <w:ilvl w:val="0"/>
          <w:numId w:val="5"/>
        </w:numPr>
        <w:spacing w:line="480" w:lineRule="auto"/>
        <w:jc w:val="both"/>
        <w:rPr>
          <w:rFonts w:ascii="Century" w:hAnsi="Century"/>
          <w:b/>
        </w:rPr>
      </w:pPr>
      <w:r w:rsidRPr="002C3213">
        <w:rPr>
          <w:rFonts w:ascii="Century" w:hAnsi="Century"/>
          <w:b/>
        </w:rPr>
        <w:t>SUBJECT MATTER JURISDICTION</w:t>
      </w:r>
    </w:p>
    <w:p w14:paraId="0C8C2637" w14:textId="77777777" w:rsidR="00FF6BAD" w:rsidRPr="002C3213" w:rsidRDefault="00FF6BAD" w:rsidP="00FF6BAD">
      <w:pPr>
        <w:pStyle w:val="ListParagraph"/>
        <w:jc w:val="both"/>
        <w:rPr>
          <w:rFonts w:ascii="Century" w:hAnsi="Century"/>
        </w:rPr>
      </w:pPr>
      <w:r w:rsidRPr="002C3213">
        <w:rPr>
          <w:rFonts w:ascii="Century" w:hAnsi="Century"/>
        </w:rPr>
        <w:t>This is an action for [state the remedy sought, such as damages, injunctive, or declaratory relief].</w:t>
      </w:r>
    </w:p>
    <w:p w14:paraId="77A2C54C" w14:textId="77777777" w:rsidR="00FF6BAD" w:rsidRPr="002C3213" w:rsidRDefault="00FF6BAD" w:rsidP="00FF6BAD">
      <w:pPr>
        <w:pStyle w:val="ListParagraph"/>
        <w:jc w:val="both"/>
        <w:rPr>
          <w:rFonts w:ascii="Century" w:hAnsi="Century"/>
        </w:rPr>
      </w:pPr>
    </w:p>
    <w:p w14:paraId="3A77F317" w14:textId="77777777" w:rsidR="00FF6BAD" w:rsidRPr="002C3213" w:rsidRDefault="00FF6BAD" w:rsidP="00FF6BAD">
      <w:pPr>
        <w:pStyle w:val="ListParagraph"/>
        <w:jc w:val="both"/>
        <w:rPr>
          <w:rFonts w:ascii="Century" w:hAnsi="Century"/>
        </w:rPr>
      </w:pPr>
      <w:r w:rsidRPr="002C3213">
        <w:rPr>
          <w:rFonts w:ascii="Century" w:hAnsi="Century"/>
        </w:rPr>
        <w:lastRenderedPageBreak/>
        <w:t>The basis for the Court’s subject matter jurisdiction is [state the statutory, constitutional, or other basis of jurisdiction. If jurisdiction is based on diversity of citizenship, identify th</w:t>
      </w:r>
      <w:r w:rsidR="009F3BBA" w:rsidRPr="002C3213">
        <w:rPr>
          <w:rFonts w:ascii="Century" w:hAnsi="Century"/>
        </w:rPr>
        <w:t>e</w:t>
      </w:r>
      <w:r w:rsidRPr="002C3213">
        <w:rPr>
          <w:rFonts w:ascii="Century" w:hAnsi="Century"/>
        </w:rPr>
        <w:t xml:space="preserve"> citizenship of each party and the basis for satisfying the amount in controversy requirement].</w:t>
      </w:r>
    </w:p>
    <w:p w14:paraId="26B58436" w14:textId="77777777" w:rsidR="00FF6BAD" w:rsidRPr="002C3213" w:rsidRDefault="00FF6BAD" w:rsidP="00FF6BAD">
      <w:pPr>
        <w:pStyle w:val="ListParagraph"/>
        <w:jc w:val="both"/>
        <w:rPr>
          <w:rFonts w:ascii="Century" w:hAnsi="Century"/>
        </w:rPr>
      </w:pPr>
    </w:p>
    <w:p w14:paraId="1C9DD0B4" w14:textId="77777777" w:rsidR="00FF6BAD" w:rsidRPr="002C3213" w:rsidRDefault="00FF6BAD" w:rsidP="00FF6BAD">
      <w:pPr>
        <w:pStyle w:val="ListParagraph"/>
        <w:jc w:val="both"/>
        <w:rPr>
          <w:rFonts w:ascii="Century" w:hAnsi="Century"/>
        </w:rPr>
      </w:pPr>
      <w:r w:rsidRPr="002C3213">
        <w:rPr>
          <w:rFonts w:ascii="Century" w:hAnsi="Century"/>
        </w:rPr>
        <w:t>The existence of subject matter jurisdiction is not contested [or, if it is, explain the basis on which jurisdiction is contested and by which party].</w:t>
      </w:r>
    </w:p>
    <w:p w14:paraId="6D5C4EFF" w14:textId="77777777" w:rsidR="00FF6BAD" w:rsidRPr="002C3213" w:rsidRDefault="00FF6BAD" w:rsidP="00FF6BAD">
      <w:pPr>
        <w:jc w:val="both"/>
        <w:rPr>
          <w:rFonts w:ascii="Century" w:hAnsi="Century"/>
        </w:rPr>
      </w:pPr>
    </w:p>
    <w:p w14:paraId="094F8307" w14:textId="77777777" w:rsidR="00FF6BAD" w:rsidRPr="002C3213" w:rsidRDefault="00EF728C" w:rsidP="00FF6BAD">
      <w:pPr>
        <w:pStyle w:val="ListParagraph"/>
        <w:numPr>
          <w:ilvl w:val="0"/>
          <w:numId w:val="5"/>
        </w:numPr>
        <w:jc w:val="both"/>
        <w:rPr>
          <w:rFonts w:ascii="Century" w:hAnsi="Century"/>
          <w:b/>
        </w:rPr>
      </w:pPr>
      <w:r w:rsidRPr="002C3213">
        <w:rPr>
          <w:rFonts w:ascii="Century" w:hAnsi="Century"/>
          <w:b/>
        </w:rPr>
        <w:t>UNCONTROVERTED FACTS</w:t>
      </w:r>
    </w:p>
    <w:p w14:paraId="4A6256B8" w14:textId="77777777" w:rsidR="00EF728C" w:rsidRPr="002C3213" w:rsidRDefault="00EF728C" w:rsidP="00EF728C">
      <w:pPr>
        <w:ind w:left="360"/>
        <w:jc w:val="both"/>
        <w:rPr>
          <w:rFonts w:ascii="Century" w:hAnsi="Century"/>
          <w:b/>
        </w:rPr>
      </w:pPr>
    </w:p>
    <w:p w14:paraId="39A5AD02" w14:textId="77777777" w:rsidR="009B2CF8" w:rsidRPr="002C3213" w:rsidRDefault="009B2CF8" w:rsidP="00EF728C">
      <w:pPr>
        <w:ind w:left="720"/>
        <w:jc w:val="both"/>
        <w:rPr>
          <w:rFonts w:ascii="Century" w:hAnsi="Century"/>
        </w:rPr>
      </w:pPr>
      <w:r w:rsidRPr="002C3213">
        <w:rPr>
          <w:rFonts w:ascii="Century" w:hAnsi="Century"/>
        </w:rPr>
        <w:t>The following facts are not disputed:</w:t>
      </w:r>
    </w:p>
    <w:p w14:paraId="23EAE93D" w14:textId="77777777" w:rsidR="009B2CF8" w:rsidRPr="002C3213" w:rsidRDefault="009B2CF8" w:rsidP="00EF728C">
      <w:pPr>
        <w:ind w:left="720"/>
        <w:jc w:val="both"/>
        <w:rPr>
          <w:rFonts w:ascii="Century" w:hAnsi="Century"/>
        </w:rPr>
      </w:pPr>
    </w:p>
    <w:p w14:paraId="060295E4" w14:textId="77777777" w:rsidR="00EF728C" w:rsidRPr="002C3213" w:rsidRDefault="00EF728C" w:rsidP="00EF728C">
      <w:pPr>
        <w:ind w:left="720"/>
        <w:jc w:val="both"/>
        <w:rPr>
          <w:rFonts w:ascii="Century" w:hAnsi="Century"/>
        </w:rPr>
      </w:pPr>
      <w:r w:rsidRPr="002C3213">
        <w:rPr>
          <w:rFonts w:ascii="Century" w:hAnsi="Century"/>
        </w:rPr>
        <w:t xml:space="preserve">[The parties should insert here any facts which </w:t>
      </w:r>
      <w:r w:rsidR="009B2CF8" w:rsidRPr="002C3213">
        <w:rPr>
          <w:rFonts w:ascii="Century" w:hAnsi="Century"/>
        </w:rPr>
        <w:t xml:space="preserve">are not in dispute or which </w:t>
      </w:r>
      <w:r w:rsidRPr="002C3213">
        <w:rPr>
          <w:rFonts w:ascii="Century" w:hAnsi="Century"/>
        </w:rPr>
        <w:t>have been agreed to or stipulated</w:t>
      </w:r>
      <w:r w:rsidR="009B2CF8" w:rsidRPr="002C3213">
        <w:rPr>
          <w:rFonts w:ascii="Century" w:hAnsi="Century"/>
        </w:rPr>
        <w:t xml:space="preserve"> to by the parties</w:t>
      </w:r>
      <w:r w:rsidRPr="002C3213">
        <w:rPr>
          <w:rFonts w:ascii="Century" w:hAnsi="Century"/>
        </w:rPr>
        <w:t>. Note that these facts will become a part of the evidentiary record in the case and in jury trials, may be read to the jury].</w:t>
      </w:r>
    </w:p>
    <w:p w14:paraId="2C3CFF4E" w14:textId="77777777" w:rsidR="00EF728C" w:rsidRPr="002C3213" w:rsidRDefault="00EF728C" w:rsidP="00EF728C">
      <w:pPr>
        <w:ind w:left="720"/>
        <w:jc w:val="both"/>
        <w:rPr>
          <w:rFonts w:ascii="Century" w:hAnsi="Century"/>
        </w:rPr>
      </w:pPr>
    </w:p>
    <w:p w14:paraId="3B1B2502" w14:textId="77777777" w:rsidR="009B2CF8" w:rsidRPr="002C3213" w:rsidRDefault="009B2CF8" w:rsidP="00EF728C">
      <w:pPr>
        <w:ind w:left="720"/>
        <w:jc w:val="both"/>
        <w:rPr>
          <w:rFonts w:ascii="Century" w:hAnsi="Century"/>
        </w:rPr>
      </w:pPr>
    </w:p>
    <w:p w14:paraId="1B67971E" w14:textId="77777777" w:rsidR="00EF728C" w:rsidRPr="002C3213" w:rsidRDefault="00EF728C" w:rsidP="00EF728C">
      <w:pPr>
        <w:pStyle w:val="ListParagraph"/>
        <w:numPr>
          <w:ilvl w:val="0"/>
          <w:numId w:val="5"/>
        </w:numPr>
        <w:jc w:val="both"/>
        <w:rPr>
          <w:rFonts w:ascii="Century" w:hAnsi="Century"/>
          <w:b/>
        </w:rPr>
      </w:pPr>
      <w:r w:rsidRPr="002C3213">
        <w:rPr>
          <w:rFonts w:ascii="Century" w:hAnsi="Century"/>
          <w:b/>
        </w:rPr>
        <w:t>CONTROVERTED FACTS</w:t>
      </w:r>
    </w:p>
    <w:p w14:paraId="701D281F" w14:textId="77777777" w:rsidR="00EF728C" w:rsidRPr="002C3213" w:rsidRDefault="00EF728C" w:rsidP="00EF728C">
      <w:pPr>
        <w:jc w:val="both"/>
        <w:rPr>
          <w:rFonts w:ascii="Century" w:hAnsi="Century"/>
          <w:b/>
        </w:rPr>
      </w:pPr>
    </w:p>
    <w:p w14:paraId="29991F61" w14:textId="77777777" w:rsidR="00EF728C" w:rsidRPr="002C3213" w:rsidRDefault="00EF728C" w:rsidP="00EF728C">
      <w:pPr>
        <w:ind w:left="720"/>
        <w:jc w:val="both"/>
        <w:rPr>
          <w:rFonts w:ascii="Century" w:hAnsi="Century"/>
        </w:rPr>
      </w:pPr>
      <w:r w:rsidRPr="002C3213">
        <w:rPr>
          <w:rFonts w:ascii="Century" w:hAnsi="Century"/>
        </w:rPr>
        <w:t>[The parties should insert here any facts which are in dispute].</w:t>
      </w:r>
    </w:p>
    <w:p w14:paraId="7255984A" w14:textId="77777777" w:rsidR="00EF728C" w:rsidRPr="002C3213" w:rsidRDefault="00EF728C" w:rsidP="00EF728C">
      <w:pPr>
        <w:ind w:left="720"/>
        <w:jc w:val="both"/>
        <w:rPr>
          <w:rFonts w:ascii="Century" w:hAnsi="Century"/>
        </w:rPr>
      </w:pPr>
    </w:p>
    <w:p w14:paraId="58C036BB" w14:textId="77777777" w:rsidR="00EF728C" w:rsidRPr="002C3213" w:rsidRDefault="00EF728C" w:rsidP="00EF728C">
      <w:pPr>
        <w:pStyle w:val="ListParagraph"/>
        <w:numPr>
          <w:ilvl w:val="0"/>
          <w:numId w:val="5"/>
        </w:numPr>
        <w:jc w:val="both"/>
        <w:rPr>
          <w:rFonts w:ascii="Century" w:hAnsi="Century"/>
          <w:b/>
        </w:rPr>
      </w:pPr>
      <w:r w:rsidRPr="002C3213">
        <w:rPr>
          <w:rFonts w:ascii="Century" w:hAnsi="Century"/>
          <w:b/>
        </w:rPr>
        <w:t>AGREED TO ISSUES OF LAW</w:t>
      </w:r>
    </w:p>
    <w:p w14:paraId="61009AD8" w14:textId="77777777" w:rsidR="00EF728C" w:rsidRPr="002C3213" w:rsidRDefault="00EF728C" w:rsidP="00EF728C">
      <w:pPr>
        <w:jc w:val="both"/>
        <w:rPr>
          <w:rFonts w:ascii="Century" w:hAnsi="Century"/>
          <w:b/>
        </w:rPr>
      </w:pPr>
    </w:p>
    <w:p w14:paraId="6F41346C" w14:textId="77777777" w:rsidR="00EF728C" w:rsidRPr="002C3213" w:rsidRDefault="00EF728C" w:rsidP="00EF728C">
      <w:pPr>
        <w:ind w:left="720"/>
        <w:jc w:val="both"/>
        <w:rPr>
          <w:rFonts w:ascii="Century" w:hAnsi="Century"/>
        </w:rPr>
      </w:pPr>
      <w:r w:rsidRPr="002C3213">
        <w:rPr>
          <w:rFonts w:ascii="Century" w:hAnsi="Century"/>
        </w:rPr>
        <w:t>The parties agree that the Court is to decide the following legal issues: [insert disputed legal issues in detail].</w:t>
      </w:r>
    </w:p>
    <w:p w14:paraId="3384F8EA" w14:textId="77777777" w:rsidR="00EF728C" w:rsidRPr="002C3213" w:rsidRDefault="00EF728C" w:rsidP="00EF728C">
      <w:pPr>
        <w:ind w:left="720"/>
        <w:jc w:val="both"/>
        <w:rPr>
          <w:rFonts w:ascii="Century" w:hAnsi="Century"/>
        </w:rPr>
      </w:pPr>
    </w:p>
    <w:p w14:paraId="0F4DEF38" w14:textId="77777777" w:rsidR="00EF728C" w:rsidRPr="002C3213" w:rsidRDefault="00EF728C" w:rsidP="00EF728C">
      <w:pPr>
        <w:pStyle w:val="ListParagraph"/>
        <w:numPr>
          <w:ilvl w:val="0"/>
          <w:numId w:val="5"/>
        </w:numPr>
        <w:jc w:val="both"/>
        <w:rPr>
          <w:rFonts w:ascii="Century" w:hAnsi="Century"/>
          <w:b/>
        </w:rPr>
      </w:pPr>
      <w:r w:rsidRPr="002C3213">
        <w:rPr>
          <w:rFonts w:ascii="Century" w:hAnsi="Century"/>
          <w:b/>
        </w:rPr>
        <w:t>WITNESSES</w:t>
      </w:r>
    </w:p>
    <w:p w14:paraId="3BDEF263" w14:textId="77777777" w:rsidR="00EF728C" w:rsidRPr="002C3213" w:rsidRDefault="00EF728C" w:rsidP="00EF728C">
      <w:pPr>
        <w:jc w:val="both"/>
        <w:rPr>
          <w:rFonts w:ascii="Century" w:hAnsi="Century"/>
          <w:b/>
        </w:rPr>
      </w:pPr>
    </w:p>
    <w:p w14:paraId="73059EE5" w14:textId="77777777" w:rsidR="00EF728C" w:rsidRPr="002C3213" w:rsidRDefault="00115374" w:rsidP="00EF728C">
      <w:pPr>
        <w:ind w:left="720"/>
        <w:jc w:val="both"/>
        <w:rPr>
          <w:rFonts w:ascii="Century" w:hAnsi="Century"/>
          <w:b/>
        </w:rPr>
      </w:pPr>
      <w:r w:rsidRPr="002C3213">
        <w:rPr>
          <w:rFonts w:ascii="Century" w:hAnsi="Century"/>
          <w:b/>
        </w:rPr>
        <w:t>NOTE: I</w:t>
      </w:r>
      <w:r w:rsidR="00EF728C" w:rsidRPr="002C3213">
        <w:rPr>
          <w:rFonts w:ascii="Century" w:hAnsi="Century"/>
          <w:b/>
        </w:rPr>
        <w:t>dentification of witnesses in this Final Pretrial Order does not relieve the parties of their obligation to timely file pretrial disclosures required by Federal Rule of Civil Procedure 26(a)(3). The parties should simply list below the witnesses that have been disclosed pursuant to Rule 26(a)(3)</w:t>
      </w:r>
      <w:r w:rsidRPr="002C3213">
        <w:rPr>
          <w:rFonts w:ascii="Century" w:hAnsi="Century"/>
          <w:b/>
        </w:rPr>
        <w:t xml:space="preserve"> whom they intend to call at trial</w:t>
      </w:r>
      <w:r w:rsidR="00EF728C" w:rsidRPr="002C3213">
        <w:rPr>
          <w:rFonts w:ascii="Century" w:hAnsi="Century"/>
          <w:b/>
        </w:rPr>
        <w:t xml:space="preserve">. </w:t>
      </w:r>
      <w:r w:rsidR="009B2CF8" w:rsidRPr="002C3213">
        <w:rPr>
          <w:rFonts w:ascii="Century" w:hAnsi="Century"/>
          <w:b/>
        </w:rPr>
        <w:t xml:space="preserve">Every party to the action should include a list of witnesses in the form set forth below. </w:t>
      </w:r>
      <w:r w:rsidR="00067BE1" w:rsidRPr="002C3213">
        <w:rPr>
          <w:rFonts w:ascii="Century" w:hAnsi="Century"/>
          <w:b/>
        </w:rPr>
        <w:t>Any witness not properly disclosed will not be allowed to testify.</w:t>
      </w:r>
    </w:p>
    <w:p w14:paraId="39ADBCB7" w14:textId="77777777" w:rsidR="00EF728C" w:rsidRPr="002C3213" w:rsidRDefault="00EF728C" w:rsidP="00EF728C">
      <w:pPr>
        <w:ind w:left="720"/>
        <w:jc w:val="both"/>
        <w:rPr>
          <w:rFonts w:ascii="Century" w:hAnsi="Century"/>
        </w:rPr>
      </w:pPr>
    </w:p>
    <w:p w14:paraId="592D8654" w14:textId="77777777" w:rsidR="00EF728C" w:rsidRPr="002C3213" w:rsidRDefault="00EF728C" w:rsidP="00EF728C">
      <w:pPr>
        <w:ind w:left="720"/>
        <w:jc w:val="both"/>
        <w:rPr>
          <w:rFonts w:ascii="Century" w:hAnsi="Century"/>
        </w:rPr>
      </w:pPr>
      <w:r w:rsidRPr="002C3213">
        <w:rPr>
          <w:rFonts w:ascii="Century" w:hAnsi="Century"/>
        </w:rPr>
        <w:t>Plaintiff intends to call the following witnesses:</w:t>
      </w:r>
    </w:p>
    <w:p w14:paraId="42873A27" w14:textId="77777777" w:rsidR="00EF728C" w:rsidRPr="002C3213" w:rsidRDefault="00EF728C" w:rsidP="00EF728C">
      <w:pPr>
        <w:ind w:left="720"/>
        <w:jc w:val="both"/>
        <w:rPr>
          <w:rFonts w:ascii="Century" w:hAnsi="Century"/>
        </w:rPr>
      </w:pPr>
    </w:p>
    <w:p w14:paraId="58CECAC0" w14:textId="77777777" w:rsidR="00EF728C" w:rsidRPr="002C3213" w:rsidRDefault="00EF728C" w:rsidP="00EF728C">
      <w:pPr>
        <w:ind w:left="720"/>
        <w:jc w:val="both"/>
        <w:rPr>
          <w:rFonts w:ascii="Century" w:hAnsi="Century"/>
        </w:rPr>
      </w:pPr>
      <w:r w:rsidRPr="002C3213">
        <w:rPr>
          <w:rFonts w:ascii="Century" w:hAnsi="Century"/>
        </w:rPr>
        <w:tab/>
        <w:t>Expert witnesses: [insert names].</w:t>
      </w:r>
    </w:p>
    <w:p w14:paraId="104506C3" w14:textId="77777777" w:rsidR="00EF728C" w:rsidRPr="002C3213" w:rsidRDefault="00EF728C" w:rsidP="00EF728C">
      <w:pPr>
        <w:ind w:left="720"/>
        <w:jc w:val="both"/>
        <w:rPr>
          <w:rFonts w:ascii="Century" w:hAnsi="Century"/>
        </w:rPr>
      </w:pPr>
    </w:p>
    <w:p w14:paraId="4321269B" w14:textId="77777777" w:rsidR="00EF728C" w:rsidRPr="002C3213" w:rsidRDefault="00EF728C" w:rsidP="00EF728C">
      <w:pPr>
        <w:ind w:left="720"/>
        <w:jc w:val="both"/>
        <w:rPr>
          <w:rFonts w:ascii="Century" w:hAnsi="Century"/>
        </w:rPr>
      </w:pPr>
      <w:r w:rsidRPr="002C3213">
        <w:rPr>
          <w:rFonts w:ascii="Century" w:hAnsi="Century"/>
        </w:rPr>
        <w:tab/>
        <w:t>Non-expert witnesses: [insert names].</w:t>
      </w:r>
    </w:p>
    <w:p w14:paraId="69D2D1E3" w14:textId="77777777" w:rsidR="00EF728C" w:rsidRPr="002C3213" w:rsidRDefault="00EF728C" w:rsidP="00EF728C">
      <w:pPr>
        <w:ind w:left="720"/>
        <w:jc w:val="both"/>
        <w:rPr>
          <w:rFonts w:ascii="Century" w:hAnsi="Century"/>
        </w:rPr>
      </w:pPr>
    </w:p>
    <w:p w14:paraId="57CAD98A" w14:textId="77777777" w:rsidR="00EF728C" w:rsidRPr="002C3213" w:rsidRDefault="00EF728C" w:rsidP="00EF728C">
      <w:pPr>
        <w:ind w:left="720"/>
        <w:jc w:val="both"/>
        <w:rPr>
          <w:rFonts w:ascii="Century" w:hAnsi="Century"/>
        </w:rPr>
      </w:pPr>
      <w:r w:rsidRPr="002C3213">
        <w:rPr>
          <w:rFonts w:ascii="Century" w:hAnsi="Century"/>
        </w:rPr>
        <w:t>Defendant intends to call the following witnesses:</w:t>
      </w:r>
    </w:p>
    <w:p w14:paraId="1C086870" w14:textId="77777777" w:rsidR="00EF728C" w:rsidRPr="002C3213" w:rsidRDefault="00EF728C" w:rsidP="00EF728C">
      <w:pPr>
        <w:ind w:left="720"/>
        <w:jc w:val="both"/>
        <w:rPr>
          <w:rFonts w:ascii="Century" w:hAnsi="Century"/>
        </w:rPr>
      </w:pPr>
    </w:p>
    <w:p w14:paraId="099B5A58" w14:textId="77777777" w:rsidR="00EF728C" w:rsidRPr="002C3213" w:rsidRDefault="00EF728C" w:rsidP="00EF728C">
      <w:pPr>
        <w:ind w:left="720"/>
        <w:jc w:val="both"/>
        <w:rPr>
          <w:rFonts w:ascii="Century" w:hAnsi="Century"/>
        </w:rPr>
      </w:pPr>
      <w:r w:rsidRPr="002C3213">
        <w:rPr>
          <w:rFonts w:ascii="Century" w:hAnsi="Century"/>
        </w:rPr>
        <w:tab/>
        <w:t>Expert witnesses: [insert names].</w:t>
      </w:r>
    </w:p>
    <w:p w14:paraId="27E5AAA7" w14:textId="77777777" w:rsidR="00EF728C" w:rsidRPr="002C3213" w:rsidRDefault="00EF728C" w:rsidP="00EF728C">
      <w:pPr>
        <w:ind w:left="720"/>
        <w:jc w:val="both"/>
        <w:rPr>
          <w:rFonts w:ascii="Century" w:hAnsi="Century"/>
        </w:rPr>
      </w:pPr>
    </w:p>
    <w:p w14:paraId="30D0837D" w14:textId="77777777" w:rsidR="00EF728C" w:rsidRPr="002C3213" w:rsidRDefault="00EF728C" w:rsidP="00EF728C">
      <w:pPr>
        <w:ind w:left="720"/>
        <w:jc w:val="both"/>
        <w:rPr>
          <w:rFonts w:ascii="Century" w:hAnsi="Century"/>
        </w:rPr>
      </w:pPr>
      <w:r w:rsidRPr="002C3213">
        <w:rPr>
          <w:rFonts w:ascii="Century" w:hAnsi="Century"/>
        </w:rPr>
        <w:tab/>
        <w:t>Non-expert witnesses: [insert names].</w:t>
      </w:r>
    </w:p>
    <w:p w14:paraId="4A511C70" w14:textId="77777777" w:rsidR="009B2CF8" w:rsidRPr="002C3213" w:rsidRDefault="009B2CF8" w:rsidP="00EF728C">
      <w:pPr>
        <w:ind w:left="720"/>
        <w:jc w:val="both"/>
        <w:rPr>
          <w:rFonts w:ascii="Century" w:hAnsi="Century"/>
        </w:rPr>
      </w:pPr>
    </w:p>
    <w:p w14:paraId="24BCE036" w14:textId="77777777" w:rsidR="00EF728C" w:rsidRPr="002C3213" w:rsidRDefault="00067BE1" w:rsidP="002C3213">
      <w:pPr>
        <w:pStyle w:val="ListParagraph"/>
        <w:keepNext/>
        <w:widowControl/>
        <w:numPr>
          <w:ilvl w:val="0"/>
          <w:numId w:val="5"/>
        </w:numPr>
        <w:jc w:val="both"/>
        <w:rPr>
          <w:rFonts w:ascii="Century" w:hAnsi="Century"/>
          <w:b/>
        </w:rPr>
      </w:pPr>
      <w:r w:rsidRPr="002C3213">
        <w:rPr>
          <w:rFonts w:ascii="Century" w:hAnsi="Century"/>
          <w:b/>
        </w:rPr>
        <w:t>EXHIBITS</w:t>
      </w:r>
    </w:p>
    <w:p w14:paraId="7CF24431" w14:textId="77777777" w:rsidR="00600127" w:rsidRPr="002C3213" w:rsidRDefault="00600127" w:rsidP="002C3213">
      <w:pPr>
        <w:keepNext/>
        <w:widowControl/>
        <w:jc w:val="both"/>
        <w:rPr>
          <w:rFonts w:ascii="Century" w:hAnsi="Century"/>
          <w:b/>
        </w:rPr>
      </w:pPr>
    </w:p>
    <w:p w14:paraId="752EFE10" w14:textId="77777777" w:rsidR="00600127" w:rsidRPr="002C3213" w:rsidRDefault="00600127" w:rsidP="002C3213">
      <w:pPr>
        <w:keepNext/>
        <w:widowControl/>
        <w:ind w:left="720"/>
        <w:jc w:val="both"/>
        <w:rPr>
          <w:rFonts w:ascii="Century" w:hAnsi="Century"/>
        </w:rPr>
      </w:pPr>
      <w:r w:rsidRPr="002C3213">
        <w:rPr>
          <w:rFonts w:ascii="Century" w:hAnsi="Century"/>
        </w:rPr>
        <w:t>[Identify here the date on which each party filed its pretrial disclosures pursuant to Federal Rule of Civil Procedure 26(a)(2)</w:t>
      </w:r>
      <w:r w:rsidR="009F3BBA" w:rsidRPr="002C3213">
        <w:rPr>
          <w:rFonts w:ascii="Century" w:hAnsi="Century"/>
        </w:rPr>
        <w:t>(3)</w:t>
      </w:r>
      <w:r w:rsidRPr="002C3213">
        <w:rPr>
          <w:rFonts w:ascii="Century" w:hAnsi="Century"/>
        </w:rPr>
        <w:t xml:space="preserve"> and whether there are unresolved objections to any exhibit].</w:t>
      </w:r>
    </w:p>
    <w:p w14:paraId="26D5AC2B" w14:textId="77777777" w:rsidR="00B650A6" w:rsidRPr="002C3213" w:rsidRDefault="00B650A6" w:rsidP="00B650A6">
      <w:pPr>
        <w:jc w:val="both"/>
        <w:rPr>
          <w:rFonts w:ascii="Century" w:hAnsi="Century"/>
          <w:b/>
        </w:rPr>
      </w:pPr>
    </w:p>
    <w:p w14:paraId="6E3AA6F0" w14:textId="77777777" w:rsidR="00B650A6" w:rsidRPr="002C3213" w:rsidRDefault="00B650A6" w:rsidP="00B650A6">
      <w:pPr>
        <w:ind w:left="720"/>
        <w:jc w:val="both"/>
        <w:rPr>
          <w:rFonts w:ascii="Century" w:hAnsi="Century"/>
        </w:rPr>
      </w:pPr>
      <w:r w:rsidRPr="002C3213">
        <w:rPr>
          <w:rFonts w:ascii="Century" w:hAnsi="Century"/>
          <w:b/>
        </w:rPr>
        <w:t xml:space="preserve">NOTE: </w:t>
      </w:r>
      <w:r w:rsidRPr="002C3213">
        <w:rPr>
          <w:rFonts w:ascii="Century" w:hAnsi="Century"/>
        </w:rPr>
        <w:t xml:space="preserve">The parties shall identify the exhibits they intend to use at trial in the disclosures timely made pursuant to Federal Rule of Civil Procedure 26(a)(3). </w:t>
      </w:r>
      <w:r w:rsidR="00115374" w:rsidRPr="002C3213">
        <w:rPr>
          <w:rFonts w:ascii="Century" w:hAnsi="Century"/>
        </w:rPr>
        <w:t xml:space="preserve">When possible, </w:t>
      </w:r>
      <w:r w:rsidRPr="002C3213">
        <w:rPr>
          <w:rFonts w:ascii="Century" w:hAnsi="Century"/>
        </w:rPr>
        <w:t>objections filed pursuant to Rule 26(a)(3) will be resolved at the Final Pretrial Conference. The parties shall bring their Rule 26(a)(3) disclosures and any objections to the Final Pretrial Conference.</w:t>
      </w:r>
    </w:p>
    <w:p w14:paraId="5B2343AA" w14:textId="77777777" w:rsidR="00B650A6" w:rsidRPr="002C3213" w:rsidRDefault="00B650A6" w:rsidP="00B650A6">
      <w:pPr>
        <w:ind w:left="720"/>
        <w:jc w:val="both"/>
        <w:rPr>
          <w:rFonts w:ascii="Century" w:hAnsi="Century"/>
          <w:b/>
        </w:rPr>
      </w:pPr>
    </w:p>
    <w:p w14:paraId="72E7C1F9" w14:textId="24B25300" w:rsidR="0004499B" w:rsidRPr="002C3213" w:rsidRDefault="00B650A6" w:rsidP="0004499B">
      <w:pPr>
        <w:pStyle w:val="ListParagraph"/>
        <w:jc w:val="both"/>
        <w:rPr>
          <w:rFonts w:ascii="Century" w:hAnsi="Century"/>
        </w:rPr>
      </w:pPr>
      <w:r w:rsidRPr="002C3213">
        <w:rPr>
          <w:rFonts w:ascii="Century" w:hAnsi="Century"/>
        </w:rPr>
        <w:t xml:space="preserve">In addition to the provisions of Rule 26, </w:t>
      </w:r>
      <w:r w:rsidR="00115374" w:rsidRPr="002C3213">
        <w:rPr>
          <w:rFonts w:ascii="Century" w:hAnsi="Century"/>
        </w:rPr>
        <w:t>t</w:t>
      </w:r>
      <w:r w:rsidR="00067BE1" w:rsidRPr="002C3213">
        <w:rPr>
          <w:rFonts w:ascii="Century" w:hAnsi="Century"/>
        </w:rPr>
        <w:t xml:space="preserve">he parties shall prepare an Exhibit List stating the number and brief description of each exhibit they expect to present at trial. </w:t>
      </w:r>
      <w:r w:rsidRPr="002C3213">
        <w:rPr>
          <w:rFonts w:ascii="Century" w:hAnsi="Century"/>
        </w:rPr>
        <w:t>The Exhibit List must be submitted</w:t>
      </w:r>
      <w:r w:rsidR="00A23110" w:rsidRPr="002C3213">
        <w:rPr>
          <w:rFonts w:ascii="Century" w:hAnsi="Century"/>
        </w:rPr>
        <w:t xml:space="preserve"> at least </w:t>
      </w:r>
      <w:r w:rsidR="00FD50EC" w:rsidRPr="002C3213">
        <w:rPr>
          <w:rFonts w:ascii="Century" w:hAnsi="Century"/>
          <w:b/>
        </w:rPr>
        <w:t>four</w:t>
      </w:r>
      <w:r w:rsidR="00A23110" w:rsidRPr="002C3213">
        <w:rPr>
          <w:rFonts w:ascii="Century" w:hAnsi="Century"/>
          <w:b/>
        </w:rPr>
        <w:t xml:space="preserve"> </w:t>
      </w:r>
      <w:r w:rsidR="00B51F52" w:rsidRPr="002C3213">
        <w:rPr>
          <w:rFonts w:ascii="Century" w:hAnsi="Century"/>
          <w:b/>
        </w:rPr>
        <w:t xml:space="preserve">business </w:t>
      </w:r>
      <w:r w:rsidR="00A23110" w:rsidRPr="002C3213">
        <w:rPr>
          <w:rFonts w:ascii="Century" w:hAnsi="Century"/>
          <w:b/>
        </w:rPr>
        <w:t xml:space="preserve">days </w:t>
      </w:r>
      <w:r w:rsidR="00A23110" w:rsidRPr="002C3213">
        <w:rPr>
          <w:rFonts w:ascii="Century" w:hAnsi="Century"/>
        </w:rPr>
        <w:t xml:space="preserve">before </w:t>
      </w:r>
      <w:r w:rsidR="0096281A" w:rsidRPr="002C3213">
        <w:rPr>
          <w:rFonts w:ascii="Century" w:hAnsi="Century"/>
        </w:rPr>
        <w:t xml:space="preserve">the first day of </w:t>
      </w:r>
      <w:r w:rsidR="00A23110" w:rsidRPr="002C3213">
        <w:rPr>
          <w:rFonts w:ascii="Century" w:hAnsi="Century"/>
        </w:rPr>
        <w:t xml:space="preserve">trial </w:t>
      </w:r>
      <w:r w:rsidRPr="002C3213">
        <w:rPr>
          <w:rFonts w:ascii="Century" w:hAnsi="Century"/>
        </w:rPr>
        <w:t xml:space="preserve">using </w:t>
      </w:r>
      <w:r w:rsidR="00D07D4D">
        <w:rPr>
          <w:rFonts w:ascii="Century" w:hAnsi="Century"/>
        </w:rPr>
        <w:t>the</w:t>
      </w:r>
      <w:r w:rsidRPr="002C3213">
        <w:rPr>
          <w:rFonts w:ascii="Century" w:hAnsi="Century"/>
        </w:rPr>
        <w:t xml:space="preserve"> approved form (a revision of AO Form 187). A copy of that blank form will be provided to counsel by the Courtroom Deputy Clerk, normally when the Final Pretrial Conference is scheduled. The parties may also request the template by contacting Judge </w:t>
      </w:r>
      <w:r w:rsidR="00FD50EC" w:rsidRPr="002C3213">
        <w:rPr>
          <w:rFonts w:ascii="Century" w:hAnsi="Century"/>
        </w:rPr>
        <w:t>Sison</w:t>
      </w:r>
      <w:r w:rsidRPr="002C3213">
        <w:rPr>
          <w:rFonts w:ascii="Century" w:hAnsi="Century"/>
        </w:rPr>
        <w:t xml:space="preserve">’s Courtroom Deputy Clerk, </w:t>
      </w:r>
      <w:r w:rsidR="000926D7">
        <w:rPr>
          <w:rFonts w:ascii="Century" w:hAnsi="Century"/>
        </w:rPr>
        <w:t>Catina Simpson</w:t>
      </w:r>
      <w:r w:rsidRPr="002C3213">
        <w:rPr>
          <w:rFonts w:ascii="Century" w:hAnsi="Century"/>
        </w:rPr>
        <w:t xml:space="preserve">, at (618) </w:t>
      </w:r>
      <w:r w:rsidR="00DA301A" w:rsidRPr="002C3213">
        <w:rPr>
          <w:rFonts w:ascii="Century" w:hAnsi="Century"/>
        </w:rPr>
        <w:t>4</w:t>
      </w:r>
      <w:r w:rsidR="00FD50EC" w:rsidRPr="002C3213">
        <w:rPr>
          <w:rFonts w:ascii="Century" w:hAnsi="Century"/>
        </w:rPr>
        <w:t>82</w:t>
      </w:r>
      <w:r w:rsidR="00DA301A" w:rsidRPr="002C3213">
        <w:rPr>
          <w:rFonts w:ascii="Century" w:hAnsi="Century"/>
        </w:rPr>
        <w:t>-</w:t>
      </w:r>
      <w:r w:rsidR="00FD50EC" w:rsidRPr="002C3213">
        <w:rPr>
          <w:rFonts w:ascii="Century" w:hAnsi="Century"/>
        </w:rPr>
        <w:t>9012</w:t>
      </w:r>
      <w:r w:rsidR="0004499B" w:rsidRPr="002C3213">
        <w:rPr>
          <w:rFonts w:ascii="Century" w:hAnsi="Century"/>
        </w:rPr>
        <w:t xml:space="preserve"> or by email at </w:t>
      </w:r>
      <w:r w:rsidR="000926D7">
        <w:rPr>
          <w:rStyle w:val="Hyperlink"/>
          <w:rFonts w:ascii="Century" w:hAnsi="Century"/>
          <w:color w:val="auto"/>
          <w:u w:val="none"/>
        </w:rPr>
        <w:t>Catina</w:t>
      </w:r>
      <w:r w:rsidR="00FD50EC" w:rsidRPr="002C3213">
        <w:rPr>
          <w:rStyle w:val="Hyperlink"/>
          <w:rFonts w:ascii="Century" w:hAnsi="Century"/>
          <w:color w:val="auto"/>
          <w:u w:val="none"/>
        </w:rPr>
        <w:t>_</w:t>
      </w:r>
      <w:r w:rsidR="000926D7">
        <w:rPr>
          <w:rStyle w:val="Hyperlink"/>
          <w:rFonts w:ascii="Century" w:hAnsi="Century"/>
          <w:color w:val="auto"/>
          <w:u w:val="none"/>
        </w:rPr>
        <w:t>Simpson</w:t>
      </w:r>
      <w:r w:rsidR="00DA301A" w:rsidRPr="002C3213">
        <w:rPr>
          <w:rStyle w:val="Hyperlink"/>
          <w:rFonts w:ascii="Century" w:hAnsi="Century"/>
          <w:color w:val="auto"/>
          <w:u w:val="none"/>
        </w:rPr>
        <w:t>@ilsd.uscourts.gov</w:t>
      </w:r>
      <w:r w:rsidR="0004499B" w:rsidRPr="002C3213">
        <w:rPr>
          <w:rFonts w:ascii="Century" w:hAnsi="Century"/>
        </w:rPr>
        <w:t xml:space="preserve">. </w:t>
      </w:r>
    </w:p>
    <w:p w14:paraId="400958E8" w14:textId="77777777" w:rsidR="00067BE1" w:rsidRPr="002C3213" w:rsidRDefault="00067BE1" w:rsidP="00067BE1">
      <w:pPr>
        <w:pStyle w:val="ListParagraph"/>
        <w:jc w:val="both"/>
        <w:rPr>
          <w:rFonts w:ascii="Century" w:hAnsi="Century"/>
        </w:rPr>
      </w:pPr>
    </w:p>
    <w:p w14:paraId="41A4820A" w14:textId="77777777" w:rsidR="00067BE1" w:rsidRPr="002C3213" w:rsidRDefault="004B56D1" w:rsidP="00067BE1">
      <w:pPr>
        <w:pStyle w:val="ListParagraph"/>
        <w:numPr>
          <w:ilvl w:val="0"/>
          <w:numId w:val="5"/>
        </w:numPr>
        <w:jc w:val="both"/>
        <w:rPr>
          <w:rFonts w:ascii="Century" w:hAnsi="Century"/>
          <w:b/>
        </w:rPr>
      </w:pPr>
      <w:r w:rsidRPr="002C3213">
        <w:rPr>
          <w:rFonts w:ascii="Century" w:hAnsi="Century"/>
          <w:b/>
        </w:rPr>
        <w:t>DAMAGES</w:t>
      </w:r>
    </w:p>
    <w:p w14:paraId="5F1D9797" w14:textId="77777777" w:rsidR="004B56D1" w:rsidRPr="002C3213" w:rsidRDefault="004B56D1" w:rsidP="004B56D1">
      <w:pPr>
        <w:jc w:val="both"/>
        <w:rPr>
          <w:rFonts w:ascii="Century" w:hAnsi="Century"/>
          <w:b/>
        </w:rPr>
      </w:pPr>
    </w:p>
    <w:p w14:paraId="0D4D7385" w14:textId="77777777" w:rsidR="004B56D1" w:rsidRPr="002C3213" w:rsidRDefault="004B56D1" w:rsidP="004B56D1">
      <w:pPr>
        <w:ind w:left="720"/>
        <w:jc w:val="both"/>
        <w:rPr>
          <w:rFonts w:ascii="Century" w:hAnsi="Century"/>
        </w:rPr>
      </w:pPr>
      <w:r w:rsidRPr="002C3213">
        <w:rPr>
          <w:rFonts w:ascii="Century" w:hAnsi="Century"/>
        </w:rPr>
        <w:t>[</w:t>
      </w:r>
      <w:r w:rsidR="00115374" w:rsidRPr="002C3213">
        <w:rPr>
          <w:rFonts w:ascii="Century" w:hAnsi="Century"/>
        </w:rPr>
        <w:t xml:space="preserve">The parties </w:t>
      </w:r>
      <w:r w:rsidRPr="002C3213">
        <w:rPr>
          <w:rFonts w:ascii="Century" w:hAnsi="Century"/>
        </w:rPr>
        <w:t>should insert here (or attach a separate sheet containing) an itemization of all damages</w:t>
      </w:r>
      <w:r w:rsidR="00115374" w:rsidRPr="002C3213">
        <w:rPr>
          <w:rFonts w:ascii="Century" w:hAnsi="Century"/>
        </w:rPr>
        <w:t xml:space="preserve"> sought in this case</w:t>
      </w:r>
      <w:r w:rsidRPr="002C3213">
        <w:rPr>
          <w:rFonts w:ascii="Century" w:hAnsi="Century"/>
        </w:rPr>
        <w:t>.]</w:t>
      </w:r>
    </w:p>
    <w:p w14:paraId="6F556BDD" w14:textId="77777777" w:rsidR="004B56D1" w:rsidRPr="002C3213" w:rsidRDefault="004B56D1" w:rsidP="004B56D1">
      <w:pPr>
        <w:ind w:left="720"/>
        <w:jc w:val="both"/>
        <w:rPr>
          <w:rFonts w:ascii="Century" w:hAnsi="Century"/>
        </w:rPr>
      </w:pPr>
    </w:p>
    <w:p w14:paraId="3B17E01E" w14:textId="77777777" w:rsidR="004B56D1" w:rsidRPr="002C3213" w:rsidRDefault="004B56D1" w:rsidP="004B56D1">
      <w:pPr>
        <w:pStyle w:val="ListParagraph"/>
        <w:numPr>
          <w:ilvl w:val="0"/>
          <w:numId w:val="5"/>
        </w:numPr>
        <w:jc w:val="both"/>
        <w:rPr>
          <w:rFonts w:ascii="Century" w:hAnsi="Century"/>
          <w:b/>
        </w:rPr>
      </w:pPr>
      <w:r w:rsidRPr="002C3213">
        <w:rPr>
          <w:rFonts w:ascii="Century" w:hAnsi="Century"/>
          <w:b/>
        </w:rPr>
        <w:t>BIFURCATED TRIAL</w:t>
      </w:r>
    </w:p>
    <w:p w14:paraId="1DFDA8DB" w14:textId="77777777" w:rsidR="004B56D1" w:rsidRPr="002C3213" w:rsidRDefault="004B56D1" w:rsidP="004B56D1">
      <w:pPr>
        <w:pStyle w:val="ListParagraph"/>
        <w:jc w:val="both"/>
        <w:rPr>
          <w:rFonts w:ascii="Century" w:hAnsi="Century"/>
          <w:b/>
        </w:rPr>
      </w:pPr>
    </w:p>
    <w:p w14:paraId="274397C0" w14:textId="77777777" w:rsidR="004B56D1" w:rsidRPr="002C3213" w:rsidRDefault="004B56D1" w:rsidP="004B56D1">
      <w:pPr>
        <w:spacing w:line="480" w:lineRule="auto"/>
        <w:ind w:left="720"/>
        <w:jc w:val="both"/>
        <w:rPr>
          <w:rFonts w:ascii="Century" w:hAnsi="Century"/>
        </w:rPr>
      </w:pPr>
      <w:r w:rsidRPr="002C3213">
        <w:rPr>
          <w:rFonts w:ascii="Century" w:hAnsi="Century"/>
        </w:rPr>
        <w:t>[Indicate here whether the parties request a bifurcated trial, and if so, why.]</w:t>
      </w:r>
    </w:p>
    <w:p w14:paraId="67217172" w14:textId="77777777" w:rsidR="004B56D1" w:rsidRPr="002C3213" w:rsidRDefault="00E16818" w:rsidP="004B56D1">
      <w:pPr>
        <w:pStyle w:val="ListParagraph"/>
        <w:numPr>
          <w:ilvl w:val="0"/>
          <w:numId w:val="5"/>
        </w:numPr>
        <w:spacing w:line="480" w:lineRule="auto"/>
        <w:jc w:val="both"/>
        <w:rPr>
          <w:rFonts w:ascii="Century" w:hAnsi="Century"/>
          <w:b/>
        </w:rPr>
      </w:pPr>
      <w:r w:rsidRPr="002C3213">
        <w:rPr>
          <w:rFonts w:ascii="Century" w:hAnsi="Century"/>
          <w:b/>
        </w:rPr>
        <w:t>TRIAL BRIEFS</w:t>
      </w:r>
    </w:p>
    <w:p w14:paraId="090A144F" w14:textId="77777777" w:rsidR="00600127" w:rsidRPr="002C3213" w:rsidRDefault="00600127" w:rsidP="00600127">
      <w:pPr>
        <w:pStyle w:val="ListParagraph"/>
        <w:spacing w:line="480" w:lineRule="auto"/>
        <w:jc w:val="both"/>
        <w:rPr>
          <w:rFonts w:ascii="Century" w:hAnsi="Century"/>
        </w:rPr>
      </w:pPr>
      <w:r w:rsidRPr="002C3213">
        <w:rPr>
          <w:rFonts w:ascii="Century" w:hAnsi="Century"/>
        </w:rPr>
        <w:t>[Indicate here whether the parties have filed trial brief</w:t>
      </w:r>
      <w:r w:rsidR="009F3BBA" w:rsidRPr="002C3213">
        <w:rPr>
          <w:rFonts w:ascii="Century" w:hAnsi="Century"/>
        </w:rPr>
        <w:t>s</w:t>
      </w:r>
      <w:r w:rsidRPr="002C3213">
        <w:rPr>
          <w:rFonts w:ascii="Century" w:hAnsi="Century"/>
        </w:rPr>
        <w:t xml:space="preserve"> or intend to do so].</w:t>
      </w:r>
    </w:p>
    <w:p w14:paraId="62B9D1C5" w14:textId="77777777" w:rsidR="00E16818" w:rsidRPr="002C3213" w:rsidRDefault="00600127" w:rsidP="00F91EEE">
      <w:pPr>
        <w:ind w:left="720"/>
        <w:jc w:val="both"/>
        <w:rPr>
          <w:rFonts w:ascii="Century" w:hAnsi="Century"/>
        </w:rPr>
      </w:pPr>
      <w:r w:rsidRPr="002C3213">
        <w:rPr>
          <w:rFonts w:ascii="Century" w:hAnsi="Century"/>
          <w:b/>
        </w:rPr>
        <w:t>NOTE:</w:t>
      </w:r>
      <w:r w:rsidRPr="002C3213">
        <w:rPr>
          <w:rFonts w:ascii="Century" w:hAnsi="Century"/>
        </w:rPr>
        <w:t xml:space="preserve"> </w:t>
      </w:r>
      <w:r w:rsidR="00E16818" w:rsidRPr="002C3213">
        <w:rPr>
          <w:rFonts w:ascii="Century" w:hAnsi="Century"/>
        </w:rPr>
        <w:t xml:space="preserve">Judge </w:t>
      </w:r>
      <w:r w:rsidR="00FD50EC" w:rsidRPr="002C3213">
        <w:rPr>
          <w:rFonts w:ascii="Century" w:hAnsi="Century"/>
        </w:rPr>
        <w:t>Sison</w:t>
      </w:r>
      <w:r w:rsidR="00E16818" w:rsidRPr="002C3213">
        <w:rPr>
          <w:rFonts w:ascii="Century" w:hAnsi="Century"/>
        </w:rPr>
        <w:t xml:space="preserve"> does not </w:t>
      </w:r>
      <w:r w:rsidR="00E16818" w:rsidRPr="002C3213">
        <w:rPr>
          <w:rFonts w:ascii="Century" w:hAnsi="Century"/>
          <w:i/>
        </w:rPr>
        <w:t>require</w:t>
      </w:r>
      <w:r w:rsidR="00E16818" w:rsidRPr="002C3213">
        <w:rPr>
          <w:rFonts w:ascii="Century" w:hAnsi="Century"/>
        </w:rPr>
        <w:t xml:space="preserve"> trial briefs. </w:t>
      </w:r>
      <w:r w:rsidR="00877340" w:rsidRPr="002C3213">
        <w:rPr>
          <w:rFonts w:ascii="Century" w:hAnsi="Century"/>
        </w:rPr>
        <w:t xml:space="preserve">In certain cases, Judge </w:t>
      </w:r>
      <w:r w:rsidR="00FD50EC" w:rsidRPr="002C3213">
        <w:rPr>
          <w:rFonts w:ascii="Century" w:hAnsi="Century"/>
        </w:rPr>
        <w:t>Sison</w:t>
      </w:r>
      <w:r w:rsidR="00877340" w:rsidRPr="002C3213">
        <w:rPr>
          <w:rFonts w:ascii="Century" w:hAnsi="Century"/>
        </w:rPr>
        <w:t xml:space="preserve"> may direct the parties to file trial briefs on a particular legal issue. Moreover, i</w:t>
      </w:r>
      <w:r w:rsidR="00E16818" w:rsidRPr="002C3213">
        <w:rPr>
          <w:rFonts w:ascii="Century" w:hAnsi="Century"/>
        </w:rPr>
        <w:t xml:space="preserve">f there are complex evidentiary or other issues which trial briefs would help clarify, the parties </w:t>
      </w:r>
      <w:r w:rsidR="00877340" w:rsidRPr="002C3213">
        <w:rPr>
          <w:rFonts w:ascii="Century" w:hAnsi="Century"/>
        </w:rPr>
        <w:t xml:space="preserve">should </w:t>
      </w:r>
      <w:r w:rsidR="00E16818" w:rsidRPr="002C3213">
        <w:rPr>
          <w:rFonts w:ascii="Century" w:hAnsi="Century"/>
        </w:rPr>
        <w:t xml:space="preserve">file trial briefs no later than </w:t>
      </w:r>
      <w:r w:rsidR="0096281A" w:rsidRPr="002C3213">
        <w:rPr>
          <w:rFonts w:ascii="Century" w:hAnsi="Century"/>
          <w:b/>
        </w:rPr>
        <w:t xml:space="preserve">14 </w:t>
      </w:r>
      <w:r w:rsidR="00E16818" w:rsidRPr="002C3213">
        <w:rPr>
          <w:rFonts w:ascii="Century" w:hAnsi="Century"/>
          <w:b/>
        </w:rPr>
        <w:t>calendar days</w:t>
      </w:r>
      <w:r w:rsidR="00E16818" w:rsidRPr="002C3213">
        <w:rPr>
          <w:rFonts w:ascii="Century" w:hAnsi="Century"/>
        </w:rPr>
        <w:t xml:space="preserve"> prior </w:t>
      </w:r>
      <w:r w:rsidR="00E16818" w:rsidRPr="002C3213">
        <w:rPr>
          <w:rFonts w:ascii="Century" w:hAnsi="Century"/>
        </w:rPr>
        <w:lastRenderedPageBreak/>
        <w:t xml:space="preserve">to the </w:t>
      </w:r>
      <w:r w:rsidR="0096281A" w:rsidRPr="002C3213">
        <w:rPr>
          <w:rFonts w:ascii="Century" w:hAnsi="Century"/>
        </w:rPr>
        <w:t xml:space="preserve">first day </w:t>
      </w:r>
      <w:r w:rsidR="00B51F52" w:rsidRPr="002C3213">
        <w:rPr>
          <w:rFonts w:ascii="Century" w:hAnsi="Century"/>
        </w:rPr>
        <w:t xml:space="preserve">of </w:t>
      </w:r>
      <w:r w:rsidR="00E16818" w:rsidRPr="002C3213">
        <w:rPr>
          <w:rFonts w:ascii="Century" w:hAnsi="Century"/>
        </w:rPr>
        <w:t>trial. Trial briefs should not be used to rehash issues previously rejected by the Court via ruling on a dispositive motion.</w:t>
      </w:r>
    </w:p>
    <w:p w14:paraId="0DB15FD1" w14:textId="77777777" w:rsidR="00E16818" w:rsidRPr="002C3213" w:rsidRDefault="00E16818" w:rsidP="00E16818">
      <w:pPr>
        <w:ind w:left="720"/>
        <w:rPr>
          <w:rFonts w:ascii="Century" w:hAnsi="Century"/>
        </w:rPr>
      </w:pPr>
    </w:p>
    <w:p w14:paraId="68B581F5" w14:textId="77777777" w:rsidR="00E16818" w:rsidRPr="002C3213" w:rsidRDefault="00E16818" w:rsidP="00E16818">
      <w:pPr>
        <w:pStyle w:val="ListParagraph"/>
        <w:numPr>
          <w:ilvl w:val="0"/>
          <w:numId w:val="5"/>
        </w:numPr>
        <w:rPr>
          <w:rFonts w:ascii="Century" w:hAnsi="Century"/>
          <w:b/>
          <w:i/>
        </w:rPr>
      </w:pPr>
      <w:r w:rsidRPr="002C3213">
        <w:rPr>
          <w:rFonts w:ascii="Century" w:hAnsi="Century"/>
          <w:b/>
        </w:rPr>
        <w:t xml:space="preserve">MOTIONS </w:t>
      </w:r>
      <w:r w:rsidRPr="002C3213">
        <w:rPr>
          <w:rFonts w:ascii="Century" w:hAnsi="Century"/>
          <w:b/>
          <w:i/>
        </w:rPr>
        <w:t>IN LIMINE</w:t>
      </w:r>
    </w:p>
    <w:p w14:paraId="16477437" w14:textId="77777777" w:rsidR="00E16818" w:rsidRPr="002C3213" w:rsidRDefault="00E16818" w:rsidP="00E16818">
      <w:pPr>
        <w:rPr>
          <w:rFonts w:ascii="Century" w:hAnsi="Century"/>
          <w:b/>
        </w:rPr>
      </w:pPr>
    </w:p>
    <w:p w14:paraId="4E421E26" w14:textId="77777777" w:rsidR="00F91EEE" w:rsidRPr="002C3213" w:rsidRDefault="00F91EEE" w:rsidP="00F91EEE">
      <w:pPr>
        <w:ind w:left="720"/>
        <w:jc w:val="both"/>
        <w:rPr>
          <w:rFonts w:ascii="Century" w:hAnsi="Century"/>
          <w:b/>
        </w:rPr>
      </w:pPr>
      <w:r w:rsidRPr="002C3213">
        <w:rPr>
          <w:rFonts w:ascii="Century" w:hAnsi="Century"/>
          <w:b/>
        </w:rPr>
        <w:t xml:space="preserve">[Counsel shall identify here whether motions </w:t>
      </w:r>
      <w:r w:rsidRPr="002C3213">
        <w:rPr>
          <w:rFonts w:ascii="Century" w:hAnsi="Century"/>
          <w:b/>
          <w:i/>
        </w:rPr>
        <w:t>in limine</w:t>
      </w:r>
      <w:r w:rsidRPr="002C3213">
        <w:rPr>
          <w:rFonts w:ascii="Century" w:hAnsi="Century"/>
          <w:b/>
        </w:rPr>
        <w:t xml:space="preserve"> have been filed and not ruled upon and/or whether the parties expect to file additional motions </w:t>
      </w:r>
      <w:r w:rsidRPr="002C3213">
        <w:rPr>
          <w:rFonts w:ascii="Century" w:hAnsi="Century"/>
          <w:b/>
          <w:i/>
        </w:rPr>
        <w:t>in limine</w:t>
      </w:r>
      <w:r w:rsidRPr="002C3213">
        <w:rPr>
          <w:rFonts w:ascii="Century" w:hAnsi="Century"/>
          <w:b/>
        </w:rPr>
        <w:t xml:space="preserve">.] </w:t>
      </w:r>
    </w:p>
    <w:p w14:paraId="598B6C2C" w14:textId="77777777" w:rsidR="00F91EEE" w:rsidRPr="002C3213" w:rsidRDefault="00F91EEE" w:rsidP="00F91EEE">
      <w:pPr>
        <w:ind w:left="720"/>
        <w:jc w:val="both"/>
        <w:rPr>
          <w:rFonts w:ascii="Century" w:hAnsi="Century"/>
          <w:b/>
        </w:rPr>
      </w:pPr>
    </w:p>
    <w:p w14:paraId="54C1C20E" w14:textId="7B6EA0F7" w:rsidR="004B56D1" w:rsidRPr="002C3213" w:rsidRDefault="00F91EEE" w:rsidP="00D07D4D">
      <w:pPr>
        <w:ind w:left="720"/>
        <w:jc w:val="both"/>
        <w:rPr>
          <w:rFonts w:ascii="Century" w:eastAsia="Arial" w:hAnsi="Century"/>
        </w:rPr>
      </w:pPr>
      <w:r w:rsidRPr="002C3213">
        <w:rPr>
          <w:rFonts w:ascii="Century" w:hAnsi="Century"/>
          <w:b/>
        </w:rPr>
        <w:t xml:space="preserve">NOTE: </w:t>
      </w:r>
      <w:r w:rsidR="00E16818" w:rsidRPr="002C3213">
        <w:rPr>
          <w:rFonts w:ascii="Century" w:eastAsia="Arial" w:hAnsi="Century"/>
          <w:spacing w:val="-1"/>
        </w:rPr>
        <w:t>U</w:t>
      </w:r>
      <w:r w:rsidR="00E16818" w:rsidRPr="002C3213">
        <w:rPr>
          <w:rFonts w:ascii="Century" w:eastAsia="Arial" w:hAnsi="Century"/>
        </w:rPr>
        <w:t>n</w:t>
      </w:r>
      <w:r w:rsidR="00E16818" w:rsidRPr="002C3213">
        <w:rPr>
          <w:rFonts w:ascii="Century" w:eastAsia="Arial" w:hAnsi="Century"/>
          <w:spacing w:val="-1"/>
        </w:rPr>
        <w:t>l</w:t>
      </w:r>
      <w:r w:rsidR="00E16818" w:rsidRPr="002C3213">
        <w:rPr>
          <w:rFonts w:ascii="Century" w:eastAsia="Arial" w:hAnsi="Century"/>
        </w:rPr>
        <w:t>ess</w:t>
      </w:r>
      <w:r w:rsidR="00E16818" w:rsidRPr="002C3213">
        <w:rPr>
          <w:rFonts w:ascii="Century" w:eastAsia="Arial" w:hAnsi="Century"/>
          <w:spacing w:val="28"/>
        </w:rPr>
        <w:t xml:space="preserve"> </w:t>
      </w:r>
      <w:r w:rsidR="00E16818" w:rsidRPr="002C3213">
        <w:rPr>
          <w:rFonts w:ascii="Century" w:eastAsia="Arial" w:hAnsi="Century"/>
          <w:spacing w:val="1"/>
        </w:rPr>
        <w:t>t</w:t>
      </w:r>
      <w:r w:rsidR="00E16818" w:rsidRPr="002C3213">
        <w:rPr>
          <w:rFonts w:ascii="Century" w:eastAsia="Arial" w:hAnsi="Century"/>
        </w:rPr>
        <w:t>he</w:t>
      </w:r>
      <w:r w:rsidR="00E16818" w:rsidRPr="002C3213">
        <w:rPr>
          <w:rFonts w:ascii="Century" w:eastAsia="Arial" w:hAnsi="Century"/>
          <w:spacing w:val="32"/>
        </w:rPr>
        <w:t xml:space="preserve"> </w:t>
      </w:r>
      <w:r w:rsidR="00E16818" w:rsidRPr="002C3213">
        <w:rPr>
          <w:rFonts w:ascii="Century" w:eastAsia="Arial" w:hAnsi="Century"/>
          <w:spacing w:val="-1"/>
        </w:rPr>
        <w:t>C</w:t>
      </w:r>
      <w:r w:rsidR="00E16818" w:rsidRPr="002C3213">
        <w:rPr>
          <w:rFonts w:ascii="Century" w:eastAsia="Arial" w:hAnsi="Century"/>
        </w:rPr>
        <w:t>ou</w:t>
      </w:r>
      <w:r w:rsidR="00E16818" w:rsidRPr="002C3213">
        <w:rPr>
          <w:rFonts w:ascii="Century" w:eastAsia="Arial" w:hAnsi="Century"/>
          <w:spacing w:val="1"/>
        </w:rPr>
        <w:t>r</w:t>
      </w:r>
      <w:r w:rsidR="00E16818" w:rsidRPr="002C3213">
        <w:rPr>
          <w:rFonts w:ascii="Century" w:eastAsia="Arial" w:hAnsi="Century"/>
          <w:spacing w:val="-1"/>
        </w:rPr>
        <w:t>t</w:t>
      </w:r>
      <w:r w:rsidR="00E16818" w:rsidRPr="002C3213">
        <w:rPr>
          <w:rFonts w:ascii="Century" w:eastAsia="Arial" w:hAnsi="Century"/>
        </w:rPr>
        <w:t>,</w:t>
      </w:r>
      <w:r w:rsidR="00E16818" w:rsidRPr="002C3213">
        <w:rPr>
          <w:rFonts w:ascii="Century" w:eastAsia="Arial" w:hAnsi="Century"/>
          <w:spacing w:val="31"/>
        </w:rPr>
        <w:t xml:space="preserve"> </w:t>
      </w:r>
      <w:r w:rsidR="00E16818" w:rsidRPr="002C3213">
        <w:rPr>
          <w:rFonts w:ascii="Century" w:eastAsia="Arial" w:hAnsi="Century"/>
        </w:rPr>
        <w:t>by</w:t>
      </w:r>
      <w:r w:rsidR="00E16818" w:rsidRPr="002C3213">
        <w:rPr>
          <w:rFonts w:ascii="Century" w:eastAsia="Arial" w:hAnsi="Century"/>
          <w:spacing w:val="30"/>
        </w:rPr>
        <w:t xml:space="preserve"> </w:t>
      </w:r>
      <w:r w:rsidR="00E16818" w:rsidRPr="002C3213">
        <w:rPr>
          <w:rFonts w:ascii="Century" w:eastAsia="Arial" w:hAnsi="Century"/>
          <w:spacing w:val="-4"/>
        </w:rPr>
        <w:t>w</w:t>
      </w:r>
      <w:r w:rsidR="00E16818" w:rsidRPr="002C3213">
        <w:rPr>
          <w:rFonts w:ascii="Century" w:eastAsia="Arial" w:hAnsi="Century"/>
          <w:spacing w:val="1"/>
        </w:rPr>
        <w:t>r</w:t>
      </w:r>
      <w:r w:rsidR="00E16818" w:rsidRPr="002C3213">
        <w:rPr>
          <w:rFonts w:ascii="Century" w:eastAsia="Arial" w:hAnsi="Century"/>
          <w:spacing w:val="-1"/>
        </w:rPr>
        <w:t>i</w:t>
      </w:r>
      <w:r w:rsidR="00E16818" w:rsidRPr="002C3213">
        <w:rPr>
          <w:rFonts w:ascii="Century" w:eastAsia="Arial" w:hAnsi="Century"/>
          <w:spacing w:val="1"/>
        </w:rPr>
        <w:t>tt</w:t>
      </w:r>
      <w:r w:rsidR="00E16818" w:rsidRPr="002C3213">
        <w:rPr>
          <w:rFonts w:ascii="Century" w:eastAsia="Arial" w:hAnsi="Century"/>
        </w:rPr>
        <w:t>en</w:t>
      </w:r>
      <w:r w:rsidR="00E16818" w:rsidRPr="002C3213">
        <w:rPr>
          <w:rFonts w:ascii="Century" w:eastAsia="Arial" w:hAnsi="Century"/>
          <w:spacing w:val="30"/>
        </w:rPr>
        <w:t xml:space="preserve"> </w:t>
      </w:r>
      <w:r w:rsidR="00E16818" w:rsidRPr="002C3213">
        <w:rPr>
          <w:rFonts w:ascii="Century" w:eastAsia="Arial" w:hAnsi="Century"/>
          <w:spacing w:val="-1"/>
        </w:rPr>
        <w:t>O</w:t>
      </w:r>
      <w:r w:rsidR="00E16818" w:rsidRPr="002C3213">
        <w:rPr>
          <w:rFonts w:ascii="Century" w:eastAsia="Arial" w:hAnsi="Century"/>
          <w:spacing w:val="1"/>
        </w:rPr>
        <w:t>r</w:t>
      </w:r>
      <w:r w:rsidR="00E16818" w:rsidRPr="002C3213">
        <w:rPr>
          <w:rFonts w:ascii="Century" w:eastAsia="Arial" w:hAnsi="Century"/>
        </w:rPr>
        <w:t>der</w:t>
      </w:r>
      <w:r w:rsidR="00E16818" w:rsidRPr="002C3213">
        <w:rPr>
          <w:rFonts w:ascii="Century" w:eastAsia="Arial" w:hAnsi="Century"/>
          <w:spacing w:val="31"/>
        </w:rPr>
        <w:t xml:space="preserve"> </w:t>
      </w:r>
      <w:r w:rsidR="00E16818" w:rsidRPr="002C3213">
        <w:rPr>
          <w:rFonts w:ascii="Century" w:eastAsia="Arial" w:hAnsi="Century"/>
        </w:rPr>
        <w:t>or</w:t>
      </w:r>
      <w:r w:rsidR="00E16818" w:rsidRPr="002C3213">
        <w:rPr>
          <w:rFonts w:ascii="Century" w:eastAsia="Arial" w:hAnsi="Century"/>
          <w:spacing w:val="36"/>
        </w:rPr>
        <w:t xml:space="preserve"> </w:t>
      </w:r>
      <w:r w:rsidR="00E16818" w:rsidRPr="002C3213">
        <w:rPr>
          <w:rFonts w:ascii="Century" w:eastAsia="Arial" w:hAnsi="Century"/>
          <w:spacing w:val="-1"/>
        </w:rPr>
        <w:t>N</w:t>
      </w:r>
      <w:r w:rsidR="00E16818" w:rsidRPr="002C3213">
        <w:rPr>
          <w:rFonts w:ascii="Century" w:eastAsia="Arial" w:hAnsi="Century"/>
        </w:rPr>
        <w:t>o</w:t>
      </w:r>
      <w:r w:rsidR="00E16818" w:rsidRPr="002C3213">
        <w:rPr>
          <w:rFonts w:ascii="Century" w:eastAsia="Arial" w:hAnsi="Century"/>
          <w:spacing w:val="1"/>
        </w:rPr>
        <w:t>t</w:t>
      </w:r>
      <w:r w:rsidR="00E16818" w:rsidRPr="002C3213">
        <w:rPr>
          <w:rFonts w:ascii="Century" w:eastAsia="Arial" w:hAnsi="Century"/>
          <w:spacing w:val="-1"/>
        </w:rPr>
        <w:t>i</w:t>
      </w:r>
      <w:r w:rsidR="00E16818" w:rsidRPr="002C3213">
        <w:rPr>
          <w:rFonts w:ascii="Century" w:eastAsia="Arial" w:hAnsi="Century"/>
        </w:rPr>
        <w:t>ce</w:t>
      </w:r>
      <w:r w:rsidR="00E16818" w:rsidRPr="002C3213">
        <w:rPr>
          <w:rFonts w:ascii="Century" w:eastAsia="Arial" w:hAnsi="Century"/>
          <w:spacing w:val="30"/>
        </w:rPr>
        <w:t xml:space="preserve"> </w:t>
      </w:r>
      <w:r w:rsidR="00E16818" w:rsidRPr="002C3213">
        <w:rPr>
          <w:rFonts w:ascii="Century" w:eastAsia="Arial" w:hAnsi="Century"/>
          <w:spacing w:val="-1"/>
        </w:rPr>
        <w:t>i</w:t>
      </w:r>
      <w:r w:rsidR="00E16818" w:rsidRPr="002C3213">
        <w:rPr>
          <w:rFonts w:ascii="Century" w:eastAsia="Arial" w:hAnsi="Century"/>
        </w:rPr>
        <w:t>n</w:t>
      </w:r>
      <w:r w:rsidR="00E16818" w:rsidRPr="002C3213">
        <w:rPr>
          <w:rFonts w:ascii="Century" w:eastAsia="Arial" w:hAnsi="Century"/>
          <w:spacing w:val="32"/>
        </w:rPr>
        <w:t xml:space="preserve"> </w:t>
      </w:r>
      <w:r w:rsidR="00E16818" w:rsidRPr="002C3213">
        <w:rPr>
          <w:rFonts w:ascii="Century" w:eastAsia="Arial" w:hAnsi="Century"/>
        </w:rPr>
        <w:t>a</w:t>
      </w:r>
      <w:r w:rsidR="00E16818" w:rsidRPr="002C3213">
        <w:rPr>
          <w:rFonts w:ascii="Century" w:eastAsia="Arial" w:hAnsi="Century"/>
          <w:spacing w:val="34"/>
        </w:rPr>
        <w:t xml:space="preserve"> </w:t>
      </w:r>
      <w:r w:rsidR="00E16818" w:rsidRPr="002C3213">
        <w:rPr>
          <w:rFonts w:ascii="Century" w:eastAsia="Arial" w:hAnsi="Century"/>
        </w:rPr>
        <w:t>pa</w:t>
      </w:r>
      <w:r w:rsidR="00E16818" w:rsidRPr="002C3213">
        <w:rPr>
          <w:rFonts w:ascii="Century" w:eastAsia="Arial" w:hAnsi="Century"/>
          <w:spacing w:val="1"/>
        </w:rPr>
        <w:t>rt</w:t>
      </w:r>
      <w:r w:rsidR="00E16818" w:rsidRPr="002C3213">
        <w:rPr>
          <w:rFonts w:ascii="Century" w:eastAsia="Arial" w:hAnsi="Century"/>
          <w:spacing w:val="-1"/>
        </w:rPr>
        <w:t>i</w:t>
      </w:r>
      <w:r w:rsidR="00E16818" w:rsidRPr="002C3213">
        <w:rPr>
          <w:rFonts w:ascii="Century" w:eastAsia="Arial" w:hAnsi="Century"/>
        </w:rPr>
        <w:t>cu</w:t>
      </w:r>
      <w:r w:rsidR="00E16818" w:rsidRPr="002C3213">
        <w:rPr>
          <w:rFonts w:ascii="Century" w:eastAsia="Arial" w:hAnsi="Century"/>
          <w:spacing w:val="-1"/>
        </w:rPr>
        <w:t>l</w:t>
      </w:r>
      <w:r w:rsidR="00E16818" w:rsidRPr="002C3213">
        <w:rPr>
          <w:rFonts w:ascii="Century" w:eastAsia="Arial" w:hAnsi="Century"/>
        </w:rPr>
        <w:t>ar</w:t>
      </w:r>
      <w:r w:rsidR="00E16818" w:rsidRPr="002C3213">
        <w:rPr>
          <w:rFonts w:ascii="Century" w:eastAsia="Arial" w:hAnsi="Century"/>
          <w:spacing w:val="29"/>
        </w:rPr>
        <w:t xml:space="preserve"> </w:t>
      </w:r>
      <w:r w:rsidR="00E16818" w:rsidRPr="002C3213">
        <w:rPr>
          <w:rFonts w:ascii="Century" w:eastAsia="Arial" w:hAnsi="Century"/>
        </w:rPr>
        <w:t>case,</w:t>
      </w:r>
      <w:r w:rsidR="00E16818" w:rsidRPr="002C3213">
        <w:rPr>
          <w:rFonts w:ascii="Century" w:eastAsia="Arial" w:hAnsi="Century"/>
          <w:spacing w:val="31"/>
        </w:rPr>
        <w:t xml:space="preserve"> </w:t>
      </w:r>
      <w:r w:rsidR="00E16818" w:rsidRPr="002C3213">
        <w:rPr>
          <w:rFonts w:ascii="Century" w:eastAsia="Arial" w:hAnsi="Century"/>
        </w:rPr>
        <w:t>has</w:t>
      </w:r>
      <w:r w:rsidR="00E16818" w:rsidRPr="002C3213">
        <w:rPr>
          <w:rFonts w:ascii="Century" w:eastAsia="Arial" w:hAnsi="Century"/>
          <w:spacing w:val="33"/>
        </w:rPr>
        <w:t xml:space="preserve"> </w:t>
      </w:r>
      <w:r w:rsidR="00E16818" w:rsidRPr="002C3213">
        <w:rPr>
          <w:rFonts w:ascii="Century" w:eastAsia="Arial" w:hAnsi="Century"/>
          <w:spacing w:val="-2"/>
        </w:rPr>
        <w:t>s</w:t>
      </w:r>
      <w:r w:rsidR="00E16818" w:rsidRPr="002C3213">
        <w:rPr>
          <w:rFonts w:ascii="Century" w:eastAsia="Arial" w:hAnsi="Century"/>
        </w:rPr>
        <w:t>et</w:t>
      </w:r>
      <w:r w:rsidR="00E16818" w:rsidRPr="002C3213">
        <w:rPr>
          <w:rFonts w:ascii="Century" w:eastAsia="Arial" w:hAnsi="Century"/>
          <w:spacing w:val="36"/>
        </w:rPr>
        <w:t xml:space="preserve"> </w:t>
      </w:r>
      <w:r w:rsidR="00E16818" w:rsidRPr="002C3213">
        <w:rPr>
          <w:rFonts w:ascii="Century" w:eastAsia="Arial" w:hAnsi="Century"/>
        </w:rPr>
        <w:t>a</w:t>
      </w:r>
      <w:r w:rsidR="00E16818" w:rsidRPr="002C3213">
        <w:rPr>
          <w:rFonts w:ascii="Century" w:eastAsia="Arial" w:hAnsi="Century"/>
          <w:spacing w:val="34"/>
        </w:rPr>
        <w:t xml:space="preserve"> </w:t>
      </w:r>
      <w:r w:rsidR="00E16818" w:rsidRPr="002C3213">
        <w:rPr>
          <w:rFonts w:ascii="Century" w:eastAsia="Arial" w:hAnsi="Century"/>
        </w:rPr>
        <w:t>d</w:t>
      </w:r>
      <w:r w:rsidR="00E16818" w:rsidRPr="002C3213">
        <w:rPr>
          <w:rFonts w:ascii="Century" w:eastAsia="Arial" w:hAnsi="Century"/>
          <w:spacing w:val="-3"/>
        </w:rPr>
        <w:t>i</w:t>
      </w:r>
      <w:r w:rsidR="00E16818" w:rsidRPr="002C3213">
        <w:rPr>
          <w:rFonts w:ascii="Century" w:eastAsia="Arial" w:hAnsi="Century"/>
          <w:spacing w:val="1"/>
        </w:rPr>
        <w:t>f</w:t>
      </w:r>
      <w:r w:rsidR="00E16818" w:rsidRPr="002C3213">
        <w:rPr>
          <w:rFonts w:ascii="Century" w:eastAsia="Arial" w:hAnsi="Century"/>
          <w:spacing w:val="3"/>
        </w:rPr>
        <w:t>f</w:t>
      </w:r>
      <w:r w:rsidR="00E16818" w:rsidRPr="002C3213">
        <w:rPr>
          <w:rFonts w:ascii="Century" w:eastAsia="Arial" w:hAnsi="Century"/>
          <w:spacing w:val="-3"/>
        </w:rPr>
        <w:t>e</w:t>
      </w:r>
      <w:r w:rsidR="00E16818" w:rsidRPr="002C3213">
        <w:rPr>
          <w:rFonts w:ascii="Century" w:eastAsia="Arial" w:hAnsi="Century"/>
          <w:spacing w:val="1"/>
        </w:rPr>
        <w:t>r</w:t>
      </w:r>
      <w:r w:rsidR="00E16818" w:rsidRPr="002C3213">
        <w:rPr>
          <w:rFonts w:ascii="Century" w:eastAsia="Arial" w:hAnsi="Century"/>
        </w:rPr>
        <w:t>ent dead</w:t>
      </w:r>
      <w:r w:rsidR="00E16818" w:rsidRPr="002C3213">
        <w:rPr>
          <w:rFonts w:ascii="Century" w:eastAsia="Arial" w:hAnsi="Century"/>
          <w:spacing w:val="-1"/>
        </w:rPr>
        <w:t>li</w:t>
      </w:r>
      <w:r w:rsidR="00E16818" w:rsidRPr="002C3213">
        <w:rPr>
          <w:rFonts w:ascii="Century" w:eastAsia="Arial" w:hAnsi="Century"/>
        </w:rPr>
        <w:t>ne,</w:t>
      </w:r>
      <w:r w:rsidR="00E16818" w:rsidRPr="002C3213">
        <w:rPr>
          <w:rFonts w:ascii="Century" w:eastAsia="Arial" w:hAnsi="Century"/>
          <w:spacing w:val="-12"/>
        </w:rPr>
        <w:t xml:space="preserve"> </w:t>
      </w:r>
      <w:r w:rsidR="00E16818" w:rsidRPr="002C3213">
        <w:rPr>
          <w:rFonts w:ascii="Century" w:eastAsia="Arial" w:hAnsi="Century"/>
        </w:rPr>
        <w:t>a</w:t>
      </w:r>
      <w:r w:rsidR="00E16818" w:rsidRPr="002C3213">
        <w:rPr>
          <w:rFonts w:ascii="Century" w:eastAsia="Arial" w:hAnsi="Century"/>
          <w:spacing w:val="-1"/>
        </w:rPr>
        <w:t>l</w:t>
      </w:r>
      <w:r w:rsidR="00E16818" w:rsidRPr="002C3213">
        <w:rPr>
          <w:rFonts w:ascii="Century" w:eastAsia="Arial" w:hAnsi="Century"/>
        </w:rPr>
        <w:t>l</w:t>
      </w:r>
      <w:r w:rsidR="00E16818" w:rsidRPr="002C3213">
        <w:rPr>
          <w:rFonts w:ascii="Century" w:eastAsia="Arial" w:hAnsi="Century"/>
          <w:spacing w:val="-4"/>
        </w:rPr>
        <w:t xml:space="preserve"> </w:t>
      </w:r>
      <w:r w:rsidR="00E16818" w:rsidRPr="002C3213">
        <w:rPr>
          <w:rFonts w:ascii="Century" w:eastAsia="Arial" w:hAnsi="Century"/>
          <w:spacing w:val="1"/>
        </w:rPr>
        <w:t>m</w:t>
      </w:r>
      <w:r w:rsidR="00E16818" w:rsidRPr="002C3213">
        <w:rPr>
          <w:rFonts w:ascii="Century" w:eastAsia="Arial" w:hAnsi="Century"/>
        </w:rPr>
        <w:t>o</w:t>
      </w:r>
      <w:r w:rsidR="00E16818" w:rsidRPr="002C3213">
        <w:rPr>
          <w:rFonts w:ascii="Century" w:eastAsia="Arial" w:hAnsi="Century"/>
          <w:spacing w:val="1"/>
        </w:rPr>
        <w:t>t</w:t>
      </w:r>
      <w:r w:rsidR="00E16818" w:rsidRPr="002C3213">
        <w:rPr>
          <w:rFonts w:ascii="Century" w:eastAsia="Arial" w:hAnsi="Century"/>
          <w:spacing w:val="-1"/>
        </w:rPr>
        <w:t>i</w:t>
      </w:r>
      <w:r w:rsidR="00E16818" w:rsidRPr="002C3213">
        <w:rPr>
          <w:rFonts w:ascii="Century" w:eastAsia="Arial" w:hAnsi="Century"/>
        </w:rPr>
        <w:t>ons</w:t>
      </w:r>
      <w:r w:rsidR="00E16818" w:rsidRPr="002C3213">
        <w:rPr>
          <w:rFonts w:ascii="Century" w:eastAsia="Arial" w:hAnsi="Century"/>
          <w:spacing w:val="-11"/>
        </w:rPr>
        <w:t xml:space="preserve"> </w:t>
      </w:r>
      <w:r w:rsidR="00E16818" w:rsidRPr="002C3213">
        <w:rPr>
          <w:rFonts w:ascii="Century" w:eastAsia="Arial" w:hAnsi="Century"/>
          <w:i/>
          <w:spacing w:val="-1"/>
        </w:rPr>
        <w:t>i</w:t>
      </w:r>
      <w:r w:rsidR="00E16818" w:rsidRPr="002C3213">
        <w:rPr>
          <w:rFonts w:ascii="Century" w:eastAsia="Arial" w:hAnsi="Century"/>
          <w:i/>
        </w:rPr>
        <w:t>n</w:t>
      </w:r>
      <w:r w:rsidR="00E16818" w:rsidRPr="002C3213">
        <w:rPr>
          <w:rFonts w:ascii="Century" w:eastAsia="Arial" w:hAnsi="Century"/>
          <w:i/>
          <w:spacing w:val="-4"/>
        </w:rPr>
        <w:t xml:space="preserve"> </w:t>
      </w:r>
      <w:r w:rsidR="00E16818" w:rsidRPr="002C3213">
        <w:rPr>
          <w:rFonts w:ascii="Century" w:eastAsia="Arial" w:hAnsi="Century"/>
          <w:i/>
          <w:spacing w:val="-1"/>
        </w:rPr>
        <w:t>l</w:t>
      </w:r>
      <w:r w:rsidR="00E16818" w:rsidRPr="002C3213">
        <w:rPr>
          <w:rFonts w:ascii="Century" w:eastAsia="Arial" w:hAnsi="Century"/>
          <w:i/>
          <w:spacing w:val="1"/>
        </w:rPr>
        <w:t>im</w:t>
      </w:r>
      <w:r w:rsidR="00E16818" w:rsidRPr="002C3213">
        <w:rPr>
          <w:rFonts w:ascii="Century" w:eastAsia="Arial" w:hAnsi="Century"/>
          <w:i/>
          <w:spacing w:val="-1"/>
        </w:rPr>
        <w:t>i</w:t>
      </w:r>
      <w:r w:rsidR="00E16818" w:rsidRPr="002C3213">
        <w:rPr>
          <w:rFonts w:ascii="Century" w:eastAsia="Arial" w:hAnsi="Century"/>
          <w:i/>
        </w:rPr>
        <w:t>ne</w:t>
      </w:r>
      <w:r w:rsidR="00E16818" w:rsidRPr="002C3213">
        <w:rPr>
          <w:rFonts w:ascii="Century" w:eastAsia="Arial" w:hAnsi="Century"/>
          <w:spacing w:val="-8"/>
        </w:rPr>
        <w:t xml:space="preserve"> </w:t>
      </w:r>
      <w:r w:rsidR="00E16818" w:rsidRPr="002C3213">
        <w:rPr>
          <w:rFonts w:ascii="Century" w:eastAsia="Arial" w:hAnsi="Century"/>
          <w:spacing w:val="1"/>
        </w:rPr>
        <w:t>m</w:t>
      </w:r>
      <w:r w:rsidR="00E16818" w:rsidRPr="002C3213">
        <w:rPr>
          <w:rFonts w:ascii="Century" w:eastAsia="Arial" w:hAnsi="Century"/>
        </w:rPr>
        <w:t>u</w:t>
      </w:r>
      <w:r w:rsidR="00E16818" w:rsidRPr="002C3213">
        <w:rPr>
          <w:rFonts w:ascii="Century" w:eastAsia="Arial" w:hAnsi="Century"/>
          <w:spacing w:val="-2"/>
        </w:rPr>
        <w:t>s</w:t>
      </w:r>
      <w:r w:rsidR="00E16818" w:rsidRPr="002C3213">
        <w:rPr>
          <w:rFonts w:ascii="Century" w:eastAsia="Arial" w:hAnsi="Century"/>
        </w:rPr>
        <w:t>t</w:t>
      </w:r>
      <w:r w:rsidR="00E16818" w:rsidRPr="002C3213">
        <w:rPr>
          <w:rFonts w:ascii="Century" w:eastAsia="Arial" w:hAnsi="Century"/>
          <w:spacing w:val="-7"/>
        </w:rPr>
        <w:t xml:space="preserve"> </w:t>
      </w:r>
      <w:r w:rsidR="00E16818" w:rsidRPr="002C3213">
        <w:rPr>
          <w:rFonts w:ascii="Century" w:eastAsia="Arial" w:hAnsi="Century"/>
        </w:rPr>
        <w:t>be</w:t>
      </w:r>
      <w:r w:rsidR="00E16818" w:rsidRPr="002C3213">
        <w:rPr>
          <w:rFonts w:ascii="Century" w:eastAsia="Arial" w:hAnsi="Century"/>
          <w:spacing w:val="-6"/>
        </w:rPr>
        <w:t xml:space="preserve"> </w:t>
      </w:r>
      <w:r w:rsidR="00E16818" w:rsidRPr="002C3213">
        <w:rPr>
          <w:rFonts w:ascii="Century" w:eastAsia="Arial" w:hAnsi="Century"/>
          <w:spacing w:val="3"/>
        </w:rPr>
        <w:t>f</w:t>
      </w:r>
      <w:r w:rsidR="00E16818" w:rsidRPr="002C3213">
        <w:rPr>
          <w:rFonts w:ascii="Century" w:eastAsia="Arial" w:hAnsi="Century"/>
          <w:spacing w:val="-1"/>
        </w:rPr>
        <w:t>il</w:t>
      </w:r>
      <w:r w:rsidR="00E16818" w:rsidRPr="002C3213">
        <w:rPr>
          <w:rFonts w:ascii="Century" w:eastAsia="Arial" w:hAnsi="Century"/>
        </w:rPr>
        <w:t>ed</w:t>
      </w:r>
      <w:r w:rsidR="00E16818" w:rsidRPr="002C3213">
        <w:rPr>
          <w:rFonts w:ascii="Century" w:eastAsia="Arial" w:hAnsi="Century"/>
          <w:spacing w:val="-6"/>
        </w:rPr>
        <w:t xml:space="preserve"> </w:t>
      </w:r>
      <w:r w:rsidR="00E16818" w:rsidRPr="002C3213">
        <w:rPr>
          <w:rFonts w:ascii="Century" w:eastAsia="Arial" w:hAnsi="Century"/>
          <w:b/>
          <w:bCs/>
        </w:rPr>
        <w:t>no</w:t>
      </w:r>
      <w:r w:rsidR="00E16818" w:rsidRPr="002C3213">
        <w:rPr>
          <w:rFonts w:ascii="Century" w:eastAsia="Arial" w:hAnsi="Century"/>
          <w:b/>
          <w:bCs/>
          <w:spacing w:val="-7"/>
        </w:rPr>
        <w:t xml:space="preserve"> </w:t>
      </w:r>
      <w:r w:rsidR="00E16818" w:rsidRPr="002C3213">
        <w:rPr>
          <w:rFonts w:ascii="Century" w:eastAsia="Arial" w:hAnsi="Century"/>
          <w:b/>
          <w:bCs/>
          <w:spacing w:val="1"/>
        </w:rPr>
        <w:t>l</w:t>
      </w:r>
      <w:r w:rsidR="00E16818" w:rsidRPr="002C3213">
        <w:rPr>
          <w:rFonts w:ascii="Century" w:eastAsia="Arial" w:hAnsi="Century"/>
          <w:b/>
          <w:bCs/>
        </w:rPr>
        <w:t>a</w:t>
      </w:r>
      <w:r w:rsidR="00E16818" w:rsidRPr="002C3213">
        <w:rPr>
          <w:rFonts w:ascii="Century" w:eastAsia="Arial" w:hAnsi="Century"/>
          <w:b/>
          <w:bCs/>
          <w:spacing w:val="-2"/>
        </w:rPr>
        <w:t>t</w:t>
      </w:r>
      <w:r w:rsidR="00E16818" w:rsidRPr="002C3213">
        <w:rPr>
          <w:rFonts w:ascii="Century" w:eastAsia="Arial" w:hAnsi="Century"/>
          <w:b/>
          <w:bCs/>
        </w:rPr>
        <w:t>er</w:t>
      </w:r>
      <w:r w:rsidR="00E16818" w:rsidRPr="002C3213">
        <w:rPr>
          <w:rFonts w:ascii="Century" w:eastAsia="Arial" w:hAnsi="Century"/>
          <w:b/>
          <w:bCs/>
          <w:spacing w:val="-8"/>
        </w:rPr>
        <w:t xml:space="preserve"> </w:t>
      </w:r>
      <w:r w:rsidR="00E16818" w:rsidRPr="002C3213">
        <w:rPr>
          <w:rFonts w:ascii="Century" w:eastAsia="Arial" w:hAnsi="Century"/>
          <w:b/>
          <w:bCs/>
          <w:spacing w:val="1"/>
        </w:rPr>
        <w:t>t</w:t>
      </w:r>
      <w:r w:rsidR="00E16818" w:rsidRPr="002C3213">
        <w:rPr>
          <w:rFonts w:ascii="Century" w:eastAsia="Arial" w:hAnsi="Century"/>
          <w:b/>
          <w:bCs/>
        </w:rPr>
        <w:t>han</w:t>
      </w:r>
      <w:r w:rsidR="00E16818" w:rsidRPr="002C3213">
        <w:rPr>
          <w:rFonts w:ascii="Century" w:eastAsia="Arial" w:hAnsi="Century"/>
          <w:b/>
          <w:bCs/>
          <w:spacing w:val="-9"/>
        </w:rPr>
        <w:t xml:space="preserve"> </w:t>
      </w:r>
      <w:r w:rsidR="0096281A" w:rsidRPr="002C3213">
        <w:rPr>
          <w:rFonts w:ascii="Century" w:eastAsia="Arial" w:hAnsi="Century"/>
          <w:b/>
          <w:bCs/>
          <w:spacing w:val="-9"/>
        </w:rPr>
        <w:t>21</w:t>
      </w:r>
      <w:r w:rsidR="00E16818" w:rsidRPr="002C3213">
        <w:rPr>
          <w:rFonts w:ascii="Century" w:eastAsia="Arial" w:hAnsi="Century"/>
          <w:b/>
          <w:bCs/>
          <w:spacing w:val="-9"/>
        </w:rPr>
        <w:t xml:space="preserve"> </w:t>
      </w:r>
      <w:r w:rsidR="00E16818" w:rsidRPr="002C3213">
        <w:rPr>
          <w:rFonts w:ascii="Century" w:eastAsia="Arial" w:hAnsi="Century"/>
          <w:b/>
          <w:bCs/>
        </w:rPr>
        <w:t>calendar</w:t>
      </w:r>
      <w:r w:rsidR="00E16818" w:rsidRPr="002C3213">
        <w:rPr>
          <w:rFonts w:ascii="Century" w:eastAsia="Arial" w:hAnsi="Century"/>
          <w:b/>
          <w:bCs/>
          <w:spacing w:val="-13"/>
        </w:rPr>
        <w:t xml:space="preserve"> </w:t>
      </w:r>
      <w:r w:rsidR="00E16818" w:rsidRPr="002C3213">
        <w:rPr>
          <w:rFonts w:ascii="Century" w:eastAsia="Arial" w:hAnsi="Century"/>
          <w:b/>
          <w:bCs/>
        </w:rPr>
        <w:t>d</w:t>
      </w:r>
      <w:r w:rsidR="00E16818" w:rsidRPr="002C3213">
        <w:rPr>
          <w:rFonts w:ascii="Century" w:eastAsia="Arial" w:hAnsi="Century"/>
          <w:b/>
          <w:bCs/>
          <w:spacing w:val="2"/>
        </w:rPr>
        <w:t>a</w:t>
      </w:r>
      <w:r w:rsidR="00E16818" w:rsidRPr="002C3213">
        <w:rPr>
          <w:rFonts w:ascii="Century" w:eastAsia="Arial" w:hAnsi="Century"/>
          <w:b/>
          <w:bCs/>
          <w:spacing w:val="-8"/>
        </w:rPr>
        <w:t>y</w:t>
      </w:r>
      <w:r w:rsidR="00E16818" w:rsidRPr="002C3213">
        <w:rPr>
          <w:rFonts w:ascii="Century" w:eastAsia="Arial" w:hAnsi="Century"/>
          <w:b/>
          <w:bCs/>
        </w:rPr>
        <w:t>s</w:t>
      </w:r>
      <w:r w:rsidR="00E16818" w:rsidRPr="002C3213">
        <w:rPr>
          <w:rFonts w:ascii="Century" w:eastAsia="Arial" w:hAnsi="Century"/>
          <w:b/>
          <w:bCs/>
          <w:spacing w:val="-9"/>
        </w:rPr>
        <w:t xml:space="preserve"> </w:t>
      </w:r>
      <w:r w:rsidR="00E16818" w:rsidRPr="002C3213">
        <w:rPr>
          <w:rFonts w:ascii="Century" w:eastAsia="Arial" w:hAnsi="Century"/>
          <w:b/>
          <w:bCs/>
        </w:rPr>
        <w:t xml:space="preserve">before </w:t>
      </w:r>
      <w:r w:rsidRPr="002C3213">
        <w:rPr>
          <w:rFonts w:ascii="Century" w:eastAsia="Arial" w:hAnsi="Century"/>
          <w:b/>
          <w:bCs/>
        </w:rPr>
        <w:t>the Final P</w:t>
      </w:r>
      <w:r w:rsidR="00E16818" w:rsidRPr="002C3213">
        <w:rPr>
          <w:rFonts w:ascii="Century" w:eastAsia="Arial" w:hAnsi="Century"/>
          <w:b/>
          <w:bCs/>
        </w:rPr>
        <w:t>retrial</w:t>
      </w:r>
      <w:r w:rsidRPr="002C3213">
        <w:rPr>
          <w:rFonts w:ascii="Century" w:eastAsia="Arial" w:hAnsi="Century"/>
          <w:b/>
          <w:bCs/>
        </w:rPr>
        <w:t xml:space="preserve"> C</w:t>
      </w:r>
      <w:r w:rsidR="00E16818" w:rsidRPr="002C3213">
        <w:rPr>
          <w:rFonts w:ascii="Century" w:eastAsia="Arial" w:hAnsi="Century"/>
          <w:b/>
          <w:bCs/>
        </w:rPr>
        <w:t>onference</w:t>
      </w:r>
      <w:r w:rsidR="00E16818" w:rsidRPr="002C3213">
        <w:rPr>
          <w:rFonts w:ascii="Century" w:eastAsia="Arial" w:hAnsi="Century"/>
        </w:rPr>
        <w:t xml:space="preserve">. </w:t>
      </w:r>
      <w:r w:rsidR="005608FD" w:rsidRPr="002C3213">
        <w:rPr>
          <w:rFonts w:ascii="Century" w:eastAsia="Arial" w:hAnsi="Century"/>
        </w:rPr>
        <w:t xml:space="preserve">Responses to motions </w:t>
      </w:r>
      <w:r w:rsidR="005608FD" w:rsidRPr="002C3213">
        <w:rPr>
          <w:rFonts w:ascii="Century" w:eastAsia="Arial" w:hAnsi="Century"/>
          <w:i/>
        </w:rPr>
        <w:t>in limine</w:t>
      </w:r>
      <w:r w:rsidR="005608FD" w:rsidRPr="002C3213">
        <w:rPr>
          <w:rFonts w:ascii="Century" w:eastAsia="Arial" w:hAnsi="Century"/>
        </w:rPr>
        <w:t xml:space="preserve"> must be filed </w:t>
      </w:r>
      <w:r w:rsidR="005608FD" w:rsidRPr="002C3213">
        <w:rPr>
          <w:rFonts w:ascii="Century" w:eastAsia="Arial" w:hAnsi="Century"/>
          <w:b/>
        </w:rPr>
        <w:t xml:space="preserve">no later than </w:t>
      </w:r>
      <w:r w:rsidR="001B10D8">
        <w:rPr>
          <w:rFonts w:ascii="Century" w:eastAsia="Arial" w:hAnsi="Century"/>
          <w:b/>
        </w:rPr>
        <w:t xml:space="preserve">7 </w:t>
      </w:r>
      <w:r w:rsidR="005608FD" w:rsidRPr="002C3213">
        <w:rPr>
          <w:rFonts w:ascii="Century" w:eastAsia="Arial" w:hAnsi="Century"/>
          <w:b/>
        </w:rPr>
        <w:t xml:space="preserve">days after the date the motion </w:t>
      </w:r>
      <w:r w:rsidR="007E5A07" w:rsidRPr="002C3213">
        <w:rPr>
          <w:rFonts w:ascii="Century" w:eastAsia="Arial" w:hAnsi="Century"/>
          <w:b/>
        </w:rPr>
        <w:t>is</w:t>
      </w:r>
      <w:r w:rsidR="005608FD" w:rsidRPr="002C3213">
        <w:rPr>
          <w:rFonts w:ascii="Century" w:eastAsia="Arial" w:hAnsi="Century"/>
          <w:b/>
        </w:rPr>
        <w:t xml:space="preserve"> filed</w:t>
      </w:r>
      <w:r w:rsidR="005608FD" w:rsidRPr="002C3213">
        <w:rPr>
          <w:rFonts w:ascii="Century" w:eastAsia="Arial" w:hAnsi="Century"/>
        </w:rPr>
        <w:t xml:space="preserve">. </w:t>
      </w:r>
      <w:r w:rsidR="00D07D4D">
        <w:rPr>
          <w:rFonts w:ascii="Century" w:eastAsia="Arial" w:hAnsi="Century"/>
        </w:rPr>
        <w:t>If</w:t>
      </w:r>
      <w:r w:rsidR="00B51F52" w:rsidRPr="002C3213">
        <w:rPr>
          <w:rFonts w:ascii="Century" w:eastAsia="Arial" w:hAnsi="Century"/>
        </w:rPr>
        <w:t xml:space="preserve"> time </w:t>
      </w:r>
      <w:r w:rsidR="00D07D4D">
        <w:rPr>
          <w:rFonts w:ascii="Century" w:eastAsia="Arial" w:hAnsi="Century"/>
        </w:rPr>
        <w:t>permit</w:t>
      </w:r>
      <w:r w:rsidR="00B51F52" w:rsidRPr="002C3213">
        <w:rPr>
          <w:rFonts w:ascii="Century" w:eastAsia="Arial" w:hAnsi="Century"/>
        </w:rPr>
        <w:t xml:space="preserve">s, </w:t>
      </w:r>
      <w:r w:rsidR="00E16818" w:rsidRPr="002C3213">
        <w:rPr>
          <w:rFonts w:ascii="Century" w:eastAsia="Arial" w:hAnsi="Century"/>
        </w:rPr>
        <w:t xml:space="preserve">Judge </w:t>
      </w:r>
      <w:r w:rsidR="00FD50EC" w:rsidRPr="002C3213">
        <w:rPr>
          <w:rFonts w:ascii="Century" w:eastAsia="Arial" w:hAnsi="Century"/>
        </w:rPr>
        <w:t>Sison</w:t>
      </w:r>
      <w:r w:rsidR="00D07D4D">
        <w:rPr>
          <w:rFonts w:ascii="Century" w:eastAsia="Arial" w:hAnsi="Century"/>
        </w:rPr>
        <w:t xml:space="preserve"> </w:t>
      </w:r>
      <w:r w:rsidR="002E7D2C" w:rsidRPr="002C3213">
        <w:rPr>
          <w:rFonts w:ascii="Century" w:hAnsi="Century"/>
        </w:rPr>
        <w:t>will</w:t>
      </w:r>
      <w:r w:rsidR="007E247B" w:rsidRPr="002C3213">
        <w:rPr>
          <w:rFonts w:ascii="Century" w:eastAsia="Arial" w:hAnsi="Century"/>
        </w:rPr>
        <w:t xml:space="preserve"> hear argume</w:t>
      </w:r>
      <w:r w:rsidRPr="002C3213">
        <w:rPr>
          <w:rFonts w:ascii="Century" w:eastAsia="Arial" w:hAnsi="Century"/>
        </w:rPr>
        <w:t xml:space="preserve">nt on motions </w:t>
      </w:r>
      <w:r w:rsidRPr="002C3213">
        <w:rPr>
          <w:rFonts w:ascii="Century" w:eastAsia="Arial" w:hAnsi="Century"/>
          <w:i/>
        </w:rPr>
        <w:t>in limine</w:t>
      </w:r>
      <w:r w:rsidRPr="002C3213">
        <w:rPr>
          <w:rFonts w:ascii="Century" w:eastAsia="Arial" w:hAnsi="Century"/>
        </w:rPr>
        <w:t xml:space="preserve"> at the Final Pretrial C</w:t>
      </w:r>
      <w:r w:rsidR="007E247B" w:rsidRPr="002C3213">
        <w:rPr>
          <w:rFonts w:ascii="Century" w:eastAsia="Arial" w:hAnsi="Century"/>
        </w:rPr>
        <w:t xml:space="preserve">onference, or he </w:t>
      </w:r>
      <w:r w:rsidR="00E16818" w:rsidRPr="002C3213">
        <w:rPr>
          <w:rFonts w:ascii="Century" w:eastAsia="Arial" w:hAnsi="Century"/>
        </w:rPr>
        <w:t>may s</w:t>
      </w:r>
      <w:r w:rsidR="007E247B" w:rsidRPr="002C3213">
        <w:rPr>
          <w:rFonts w:ascii="Century" w:eastAsia="Arial" w:hAnsi="Century"/>
        </w:rPr>
        <w:t xml:space="preserve">chedule </w:t>
      </w:r>
      <w:r w:rsidR="00E16818" w:rsidRPr="002C3213">
        <w:rPr>
          <w:rFonts w:ascii="Century" w:eastAsia="Arial" w:hAnsi="Century"/>
        </w:rPr>
        <w:t>a sepa</w:t>
      </w:r>
      <w:r w:rsidR="00B51F52" w:rsidRPr="002C3213">
        <w:rPr>
          <w:rFonts w:ascii="Century" w:eastAsia="Arial" w:hAnsi="Century"/>
        </w:rPr>
        <w:t xml:space="preserve">rate hearing on motions </w:t>
      </w:r>
      <w:r w:rsidR="00B51F52" w:rsidRPr="002C3213">
        <w:rPr>
          <w:rFonts w:ascii="Century" w:eastAsia="Arial" w:hAnsi="Century"/>
          <w:i/>
        </w:rPr>
        <w:t xml:space="preserve">in limine. </w:t>
      </w:r>
      <w:r w:rsidR="00B51F52" w:rsidRPr="002C3213">
        <w:rPr>
          <w:rFonts w:ascii="Century" w:eastAsia="Arial" w:hAnsi="Century"/>
        </w:rPr>
        <w:t xml:space="preserve">Given the nature of motions </w:t>
      </w:r>
      <w:r w:rsidR="00B51F52" w:rsidRPr="002C3213">
        <w:rPr>
          <w:rFonts w:ascii="Century" w:eastAsia="Arial" w:hAnsi="Century"/>
          <w:i/>
        </w:rPr>
        <w:t>in limine</w:t>
      </w:r>
      <w:r w:rsidR="00B51F52" w:rsidRPr="002C3213">
        <w:rPr>
          <w:rFonts w:ascii="Century" w:eastAsia="Arial" w:hAnsi="Century"/>
        </w:rPr>
        <w:t xml:space="preserve">, </w:t>
      </w:r>
      <w:r w:rsidR="00D07D4D">
        <w:rPr>
          <w:rFonts w:ascii="Century" w:eastAsia="Arial" w:hAnsi="Century"/>
        </w:rPr>
        <w:t xml:space="preserve">the </w:t>
      </w:r>
      <w:r w:rsidR="00B51F52" w:rsidRPr="002C3213">
        <w:rPr>
          <w:rFonts w:ascii="Century" w:eastAsia="Arial" w:hAnsi="Century"/>
        </w:rPr>
        <w:t xml:space="preserve">failure to file motions by the deadline generally will not prejudice a party’s ability to move </w:t>
      </w:r>
      <w:r w:rsidR="00B51F52" w:rsidRPr="002C3213">
        <w:rPr>
          <w:rFonts w:ascii="Century" w:eastAsia="Arial" w:hAnsi="Century"/>
          <w:i/>
        </w:rPr>
        <w:t>in limine</w:t>
      </w:r>
      <w:r w:rsidR="00B51F52" w:rsidRPr="002C3213">
        <w:rPr>
          <w:rFonts w:ascii="Century" w:eastAsia="Arial" w:hAnsi="Century"/>
        </w:rPr>
        <w:t xml:space="preserve"> before the jury is impaneled. Later-filed motion</w:t>
      </w:r>
      <w:r w:rsidR="00115374" w:rsidRPr="002C3213">
        <w:rPr>
          <w:rFonts w:ascii="Century" w:eastAsia="Arial" w:hAnsi="Century"/>
        </w:rPr>
        <w:t>s</w:t>
      </w:r>
      <w:r w:rsidR="00B51F52" w:rsidRPr="002C3213">
        <w:rPr>
          <w:rFonts w:ascii="Century" w:eastAsia="Arial" w:hAnsi="Century"/>
        </w:rPr>
        <w:t>, however, may be stricken if their consideration would delay the start of trial.</w:t>
      </w:r>
    </w:p>
    <w:p w14:paraId="283E6668" w14:textId="77777777" w:rsidR="00DA301A" w:rsidRPr="002C3213" w:rsidRDefault="00DA301A" w:rsidP="009F3BBA">
      <w:pPr>
        <w:ind w:left="720"/>
        <w:jc w:val="both"/>
        <w:rPr>
          <w:rFonts w:ascii="Century" w:eastAsia="Arial" w:hAnsi="Century"/>
        </w:rPr>
      </w:pPr>
    </w:p>
    <w:p w14:paraId="7CEB7D04" w14:textId="77777777" w:rsidR="00DA301A" w:rsidRPr="002C3213" w:rsidRDefault="00DA301A" w:rsidP="009F3BBA">
      <w:pPr>
        <w:ind w:left="720"/>
        <w:jc w:val="both"/>
        <w:rPr>
          <w:rFonts w:ascii="Century" w:eastAsia="Arial" w:hAnsi="Century"/>
        </w:rPr>
      </w:pPr>
    </w:p>
    <w:p w14:paraId="71280F77" w14:textId="77777777" w:rsidR="00DA301A" w:rsidRPr="002C3213" w:rsidRDefault="00DA301A" w:rsidP="009211DA">
      <w:pPr>
        <w:pStyle w:val="ListParagraph"/>
        <w:numPr>
          <w:ilvl w:val="0"/>
          <w:numId w:val="5"/>
        </w:numPr>
        <w:tabs>
          <w:tab w:val="left" w:pos="820"/>
        </w:tabs>
        <w:autoSpaceDE/>
        <w:autoSpaceDN/>
        <w:adjustRightInd/>
        <w:ind w:right="-20"/>
        <w:rPr>
          <w:rFonts w:ascii="Century" w:eastAsia="Arial" w:hAnsi="Century"/>
          <w:b/>
          <w:bCs/>
          <w:spacing w:val="1"/>
          <w:position w:val="1"/>
        </w:rPr>
      </w:pPr>
      <w:r w:rsidRPr="002C3213">
        <w:rPr>
          <w:rFonts w:ascii="Century" w:eastAsia="Arial" w:hAnsi="Century"/>
          <w:b/>
          <w:bCs/>
          <w:spacing w:val="1"/>
          <w:position w:val="1"/>
        </w:rPr>
        <w:t>LIMITATIONS</w:t>
      </w:r>
      <w:r w:rsidRPr="002C3213">
        <w:rPr>
          <w:rFonts w:ascii="Century" w:eastAsia="Arial" w:hAnsi="Century"/>
          <w:b/>
          <w:bCs/>
          <w:position w:val="1"/>
        </w:rPr>
        <w:t>,</w:t>
      </w:r>
      <w:r w:rsidRPr="002C3213">
        <w:rPr>
          <w:rFonts w:ascii="Century" w:eastAsia="Arial" w:hAnsi="Century"/>
          <w:b/>
          <w:bCs/>
          <w:spacing w:val="-6"/>
          <w:position w:val="1"/>
        </w:rPr>
        <w:t xml:space="preserve"> </w:t>
      </w:r>
      <w:r w:rsidRPr="002C3213">
        <w:rPr>
          <w:rFonts w:ascii="Century" w:eastAsia="Arial" w:hAnsi="Century"/>
          <w:b/>
          <w:bCs/>
          <w:spacing w:val="1"/>
          <w:position w:val="1"/>
        </w:rPr>
        <w:t>RESERVATIONS</w:t>
      </w:r>
      <w:r w:rsidRPr="002C3213">
        <w:rPr>
          <w:rFonts w:ascii="Century" w:eastAsia="Arial" w:hAnsi="Century"/>
          <w:b/>
          <w:bCs/>
          <w:position w:val="1"/>
        </w:rPr>
        <w:t>,</w:t>
      </w:r>
      <w:r w:rsidRPr="002C3213">
        <w:rPr>
          <w:rFonts w:ascii="Century" w:eastAsia="Arial" w:hAnsi="Century"/>
          <w:b/>
          <w:bCs/>
          <w:spacing w:val="-6"/>
          <w:position w:val="1"/>
        </w:rPr>
        <w:t xml:space="preserve"> </w:t>
      </w:r>
      <w:r w:rsidRPr="002C3213">
        <w:rPr>
          <w:rFonts w:ascii="Century" w:eastAsia="Arial" w:hAnsi="Century"/>
          <w:b/>
          <w:bCs/>
          <w:spacing w:val="1"/>
          <w:position w:val="1"/>
        </w:rPr>
        <w:t>AN</w:t>
      </w:r>
      <w:r w:rsidRPr="002C3213">
        <w:rPr>
          <w:rFonts w:ascii="Century" w:eastAsia="Arial" w:hAnsi="Century"/>
          <w:b/>
          <w:bCs/>
          <w:position w:val="1"/>
        </w:rPr>
        <w:t>D</w:t>
      </w:r>
      <w:r w:rsidRPr="002C3213">
        <w:rPr>
          <w:rFonts w:ascii="Century" w:eastAsia="Arial" w:hAnsi="Century"/>
          <w:b/>
          <w:bCs/>
          <w:spacing w:val="-6"/>
          <w:position w:val="1"/>
        </w:rPr>
        <w:t xml:space="preserve"> </w:t>
      </w:r>
      <w:r w:rsidRPr="002C3213">
        <w:rPr>
          <w:rFonts w:ascii="Century" w:eastAsia="Arial" w:hAnsi="Century"/>
          <w:b/>
          <w:bCs/>
          <w:spacing w:val="1"/>
          <w:position w:val="1"/>
        </w:rPr>
        <w:t>OTHE</w:t>
      </w:r>
      <w:r w:rsidRPr="002C3213">
        <w:rPr>
          <w:rFonts w:ascii="Century" w:eastAsia="Arial" w:hAnsi="Century"/>
          <w:b/>
          <w:bCs/>
          <w:position w:val="1"/>
        </w:rPr>
        <w:t>R</w:t>
      </w:r>
      <w:r w:rsidRPr="002C3213">
        <w:rPr>
          <w:rFonts w:ascii="Century" w:eastAsia="Arial" w:hAnsi="Century"/>
          <w:b/>
          <w:bCs/>
          <w:spacing w:val="-6"/>
          <w:position w:val="1"/>
        </w:rPr>
        <w:t xml:space="preserve"> </w:t>
      </w:r>
      <w:r w:rsidRPr="002C3213">
        <w:rPr>
          <w:rFonts w:ascii="Century" w:eastAsia="Arial" w:hAnsi="Century"/>
          <w:b/>
          <w:bCs/>
          <w:spacing w:val="1"/>
          <w:position w:val="1"/>
        </w:rPr>
        <w:t>MATTERS</w:t>
      </w:r>
    </w:p>
    <w:p w14:paraId="28E642BD" w14:textId="77777777" w:rsidR="009211DA" w:rsidRPr="002C3213" w:rsidRDefault="009211DA" w:rsidP="009211DA">
      <w:pPr>
        <w:pStyle w:val="ListParagraph"/>
        <w:tabs>
          <w:tab w:val="left" w:pos="820"/>
        </w:tabs>
        <w:autoSpaceDE/>
        <w:autoSpaceDN/>
        <w:adjustRightInd/>
        <w:ind w:right="-20"/>
        <w:rPr>
          <w:rFonts w:ascii="Century" w:eastAsia="Arial" w:hAnsi="Century"/>
        </w:rPr>
      </w:pPr>
    </w:p>
    <w:p w14:paraId="249B25E7" w14:textId="77777777" w:rsidR="009211DA" w:rsidRPr="002C3213" w:rsidRDefault="00DA301A" w:rsidP="009211DA">
      <w:pPr>
        <w:pStyle w:val="ListParagraph"/>
        <w:numPr>
          <w:ilvl w:val="0"/>
          <w:numId w:val="7"/>
        </w:numPr>
        <w:tabs>
          <w:tab w:val="left" w:pos="1540"/>
          <w:tab w:val="left" w:pos="6940"/>
          <w:tab w:val="left" w:pos="9300"/>
        </w:tabs>
        <w:autoSpaceDE/>
        <w:autoSpaceDN/>
        <w:adjustRightInd/>
        <w:spacing w:line="360" w:lineRule="auto"/>
        <w:ind w:right="49"/>
        <w:rPr>
          <w:rFonts w:ascii="Century" w:eastAsia="Arial" w:hAnsi="Century"/>
          <w:spacing w:val="-1"/>
        </w:rPr>
      </w:pPr>
      <w:r w:rsidRPr="002C3213">
        <w:rPr>
          <w:rFonts w:ascii="Century" w:eastAsia="Arial" w:hAnsi="Century"/>
          <w:b/>
          <w:bCs/>
        </w:rPr>
        <w:t>Trial</w:t>
      </w:r>
      <w:r w:rsidRPr="002C3213">
        <w:rPr>
          <w:rFonts w:ascii="Century" w:eastAsia="Arial" w:hAnsi="Century"/>
          <w:b/>
          <w:bCs/>
          <w:spacing w:val="-7"/>
        </w:rPr>
        <w:t xml:space="preserve"> </w:t>
      </w:r>
      <w:r w:rsidRPr="002C3213">
        <w:rPr>
          <w:rFonts w:ascii="Century" w:eastAsia="Arial" w:hAnsi="Century"/>
          <w:b/>
          <w:bCs/>
        </w:rPr>
        <w:t>Date.</w:t>
      </w:r>
      <w:r w:rsidRPr="002C3213">
        <w:rPr>
          <w:rFonts w:ascii="Century" w:eastAsia="Arial" w:hAnsi="Century"/>
          <w:b/>
          <w:bCs/>
          <w:spacing w:val="39"/>
        </w:rPr>
        <w:t xml:space="preserve"> </w:t>
      </w:r>
      <w:r w:rsidRPr="002C3213">
        <w:rPr>
          <w:rFonts w:ascii="Century" w:eastAsia="Arial" w:hAnsi="Century"/>
          <w:spacing w:val="-1"/>
        </w:rPr>
        <w:t>Tria</w:t>
      </w:r>
      <w:r w:rsidRPr="002C3213">
        <w:rPr>
          <w:rFonts w:ascii="Century" w:eastAsia="Arial" w:hAnsi="Century"/>
        </w:rPr>
        <w:t>l</w:t>
      </w:r>
      <w:r w:rsidRPr="002C3213">
        <w:rPr>
          <w:rFonts w:ascii="Century" w:eastAsia="Arial" w:hAnsi="Century"/>
          <w:spacing w:val="-8"/>
        </w:rPr>
        <w:t xml:space="preserve"> </w:t>
      </w:r>
      <w:r w:rsidRPr="002C3213">
        <w:rPr>
          <w:rFonts w:ascii="Century" w:eastAsia="Arial" w:hAnsi="Century"/>
          <w:spacing w:val="-1"/>
        </w:rPr>
        <w:t>o</w:t>
      </w:r>
      <w:r w:rsidRPr="002C3213">
        <w:rPr>
          <w:rFonts w:ascii="Century" w:eastAsia="Arial" w:hAnsi="Century"/>
        </w:rPr>
        <w:t>f</w:t>
      </w:r>
      <w:r w:rsidRPr="002C3213">
        <w:rPr>
          <w:rFonts w:ascii="Century" w:eastAsia="Arial" w:hAnsi="Century"/>
          <w:spacing w:val="-8"/>
        </w:rPr>
        <w:t xml:space="preserve"> </w:t>
      </w:r>
      <w:r w:rsidRPr="002C3213">
        <w:rPr>
          <w:rFonts w:ascii="Century" w:eastAsia="Arial" w:hAnsi="Century"/>
          <w:spacing w:val="-1"/>
        </w:rPr>
        <w:t>thi</w:t>
      </w:r>
      <w:r w:rsidRPr="002C3213">
        <w:rPr>
          <w:rFonts w:ascii="Century" w:eastAsia="Arial" w:hAnsi="Century"/>
        </w:rPr>
        <w:t>s</w:t>
      </w:r>
      <w:r w:rsidRPr="002C3213">
        <w:rPr>
          <w:rFonts w:ascii="Century" w:eastAsia="Arial" w:hAnsi="Century"/>
          <w:spacing w:val="-8"/>
        </w:rPr>
        <w:t xml:space="preserve"> </w:t>
      </w:r>
      <w:r w:rsidRPr="002C3213">
        <w:rPr>
          <w:rFonts w:ascii="Century" w:eastAsia="Arial" w:hAnsi="Century"/>
          <w:spacing w:val="-1"/>
        </w:rPr>
        <w:t>caus</w:t>
      </w:r>
      <w:r w:rsidRPr="002C3213">
        <w:rPr>
          <w:rFonts w:ascii="Century" w:eastAsia="Arial" w:hAnsi="Century"/>
        </w:rPr>
        <w:t>e</w:t>
      </w:r>
      <w:r w:rsidRPr="002C3213">
        <w:rPr>
          <w:rFonts w:ascii="Century" w:eastAsia="Arial" w:hAnsi="Century"/>
          <w:spacing w:val="-8"/>
        </w:rPr>
        <w:t xml:space="preserve"> </w:t>
      </w:r>
      <w:r w:rsidRPr="002C3213">
        <w:rPr>
          <w:rFonts w:ascii="Century" w:eastAsia="Arial" w:hAnsi="Century"/>
          <w:spacing w:val="-1"/>
        </w:rPr>
        <w:t>i</w:t>
      </w:r>
      <w:r w:rsidRPr="002C3213">
        <w:rPr>
          <w:rFonts w:ascii="Century" w:eastAsia="Arial" w:hAnsi="Century"/>
        </w:rPr>
        <w:t>s</w:t>
      </w:r>
      <w:r w:rsidRPr="002C3213">
        <w:rPr>
          <w:rFonts w:ascii="Century" w:eastAsia="Arial" w:hAnsi="Century"/>
          <w:spacing w:val="-8"/>
        </w:rPr>
        <w:t xml:space="preserve"> </w:t>
      </w:r>
      <w:r w:rsidRPr="002C3213">
        <w:rPr>
          <w:rFonts w:ascii="Century" w:eastAsia="Arial" w:hAnsi="Century"/>
          <w:spacing w:val="-1"/>
        </w:rPr>
        <w:t>se</w:t>
      </w:r>
      <w:r w:rsidRPr="002C3213">
        <w:rPr>
          <w:rFonts w:ascii="Century" w:eastAsia="Arial" w:hAnsi="Century"/>
        </w:rPr>
        <w:t>t</w:t>
      </w:r>
      <w:r w:rsidRPr="002C3213">
        <w:rPr>
          <w:rFonts w:ascii="Century" w:eastAsia="Arial" w:hAnsi="Century"/>
          <w:spacing w:val="-8"/>
        </w:rPr>
        <w:t xml:space="preserve"> </w:t>
      </w:r>
      <w:r w:rsidRPr="002C3213">
        <w:rPr>
          <w:rFonts w:ascii="Century" w:eastAsia="Arial" w:hAnsi="Century"/>
          <w:spacing w:val="-1"/>
        </w:rPr>
        <w:t>fo</w:t>
      </w:r>
      <w:r w:rsidRPr="002C3213">
        <w:rPr>
          <w:rFonts w:ascii="Century" w:eastAsia="Arial" w:hAnsi="Century"/>
        </w:rPr>
        <w:t>r</w:t>
      </w:r>
      <w:r w:rsidRPr="002C3213">
        <w:rPr>
          <w:rFonts w:ascii="Century" w:eastAsia="Arial" w:hAnsi="Century"/>
          <w:spacing w:val="-8"/>
        </w:rPr>
        <w:t xml:space="preserve"> </w:t>
      </w:r>
      <w:r w:rsidRPr="002C3213">
        <w:rPr>
          <w:rFonts w:ascii="Century" w:eastAsia="Arial" w:hAnsi="Century"/>
          <w:spacing w:val="-1"/>
        </w:rPr>
        <w:t>th</w:t>
      </w:r>
      <w:r w:rsidRPr="002C3213">
        <w:rPr>
          <w:rFonts w:ascii="Century" w:eastAsia="Arial" w:hAnsi="Century"/>
        </w:rPr>
        <w:t>e</w:t>
      </w:r>
      <w:r w:rsidRPr="002C3213">
        <w:rPr>
          <w:rFonts w:ascii="Century" w:eastAsia="Arial" w:hAnsi="Century"/>
          <w:spacing w:val="-8"/>
        </w:rPr>
        <w:t xml:space="preserve"> </w:t>
      </w:r>
      <w:r w:rsidRPr="002C3213">
        <w:rPr>
          <w:rFonts w:ascii="Century" w:eastAsia="Arial" w:hAnsi="Century"/>
          <w:spacing w:val="-1"/>
        </w:rPr>
        <w:t>wee</w:t>
      </w:r>
      <w:r w:rsidRPr="002C3213">
        <w:rPr>
          <w:rFonts w:ascii="Century" w:eastAsia="Arial" w:hAnsi="Century"/>
        </w:rPr>
        <w:t>k</w:t>
      </w:r>
      <w:r w:rsidRPr="002C3213">
        <w:rPr>
          <w:rFonts w:ascii="Century" w:eastAsia="Arial" w:hAnsi="Century"/>
          <w:spacing w:val="-8"/>
        </w:rPr>
        <w:t xml:space="preserve"> </w:t>
      </w:r>
      <w:r w:rsidRPr="002C3213">
        <w:rPr>
          <w:rFonts w:ascii="Century" w:eastAsia="Arial" w:hAnsi="Century"/>
          <w:spacing w:val="-1"/>
        </w:rPr>
        <w:t>o</w:t>
      </w:r>
      <w:r w:rsidRPr="002C3213">
        <w:rPr>
          <w:rFonts w:ascii="Century" w:eastAsia="Arial" w:hAnsi="Century"/>
        </w:rPr>
        <w:t xml:space="preserve">f </w:t>
      </w:r>
      <w:r w:rsidR="002E7D2C" w:rsidRPr="002C3213">
        <w:rPr>
          <w:rFonts w:ascii="Century" w:eastAsia="Arial" w:hAnsi="Century"/>
        </w:rPr>
        <w:t>____________________.</w:t>
      </w:r>
      <w:r w:rsidRPr="002C3213">
        <w:rPr>
          <w:rFonts w:ascii="Century" w:eastAsia="Arial" w:hAnsi="Century"/>
          <w:spacing w:val="-1"/>
        </w:rPr>
        <w:t xml:space="preserve"> </w:t>
      </w:r>
    </w:p>
    <w:p w14:paraId="6F09CF34" w14:textId="77777777" w:rsidR="009211DA" w:rsidRPr="002C3213" w:rsidRDefault="00DA301A" w:rsidP="009211DA">
      <w:pPr>
        <w:pStyle w:val="ListParagraph"/>
        <w:numPr>
          <w:ilvl w:val="0"/>
          <w:numId w:val="7"/>
        </w:numPr>
        <w:tabs>
          <w:tab w:val="left" w:pos="1540"/>
          <w:tab w:val="left" w:pos="6940"/>
          <w:tab w:val="left" w:pos="9300"/>
        </w:tabs>
        <w:autoSpaceDE/>
        <w:autoSpaceDN/>
        <w:adjustRightInd/>
        <w:spacing w:line="360" w:lineRule="auto"/>
        <w:ind w:right="49"/>
        <w:rPr>
          <w:rFonts w:ascii="Century" w:eastAsiaTheme="minorHAnsi" w:hAnsi="Century"/>
        </w:rPr>
      </w:pPr>
      <w:r w:rsidRPr="002C3213">
        <w:rPr>
          <w:rFonts w:ascii="Century" w:eastAsia="Arial" w:hAnsi="Century"/>
          <w:b/>
          <w:bCs/>
          <w:spacing w:val="1"/>
        </w:rPr>
        <w:t>Lengt</w:t>
      </w:r>
      <w:r w:rsidRPr="002C3213">
        <w:rPr>
          <w:rFonts w:ascii="Century" w:eastAsia="Arial" w:hAnsi="Century"/>
          <w:b/>
          <w:bCs/>
        </w:rPr>
        <w:t>h</w:t>
      </w:r>
      <w:r w:rsidRPr="002C3213">
        <w:rPr>
          <w:rFonts w:ascii="Century" w:eastAsia="Arial" w:hAnsi="Century"/>
          <w:b/>
          <w:bCs/>
          <w:spacing w:val="-6"/>
        </w:rPr>
        <w:t xml:space="preserve"> </w:t>
      </w:r>
      <w:r w:rsidRPr="002C3213">
        <w:rPr>
          <w:rFonts w:ascii="Century" w:eastAsia="Arial" w:hAnsi="Century"/>
          <w:b/>
          <w:bCs/>
          <w:spacing w:val="1"/>
        </w:rPr>
        <w:t>o</w:t>
      </w:r>
      <w:r w:rsidRPr="002C3213">
        <w:rPr>
          <w:rFonts w:ascii="Century" w:eastAsia="Arial" w:hAnsi="Century"/>
          <w:b/>
          <w:bCs/>
        </w:rPr>
        <w:t>f</w:t>
      </w:r>
      <w:r w:rsidRPr="002C3213">
        <w:rPr>
          <w:rFonts w:ascii="Century" w:eastAsia="Arial" w:hAnsi="Century"/>
          <w:b/>
          <w:bCs/>
          <w:spacing w:val="-6"/>
        </w:rPr>
        <w:t xml:space="preserve"> </w:t>
      </w:r>
      <w:r w:rsidRPr="002C3213">
        <w:rPr>
          <w:rFonts w:ascii="Century" w:eastAsia="Arial" w:hAnsi="Century"/>
          <w:b/>
          <w:bCs/>
          <w:spacing w:val="1"/>
        </w:rPr>
        <w:t>Tria</w:t>
      </w:r>
      <w:r w:rsidRPr="002C3213">
        <w:rPr>
          <w:rFonts w:ascii="Century" w:eastAsia="Arial" w:hAnsi="Century"/>
          <w:b/>
          <w:bCs/>
          <w:spacing w:val="-14"/>
        </w:rPr>
        <w:t>l</w:t>
      </w:r>
      <w:r w:rsidRPr="002C3213">
        <w:rPr>
          <w:rFonts w:ascii="Century" w:eastAsia="Arial" w:hAnsi="Century"/>
        </w:rPr>
        <w:t>.</w:t>
      </w:r>
      <w:r w:rsidRPr="002C3213">
        <w:rPr>
          <w:rFonts w:ascii="Century" w:eastAsia="Arial" w:hAnsi="Century"/>
          <w:spacing w:val="51"/>
        </w:rPr>
        <w:t xml:space="preserve"> </w:t>
      </w:r>
      <w:r w:rsidRPr="002C3213">
        <w:rPr>
          <w:rFonts w:ascii="Century" w:eastAsia="Arial" w:hAnsi="Century"/>
          <w:spacing w:val="-3"/>
        </w:rPr>
        <w:t>Th</w:t>
      </w:r>
      <w:r w:rsidRPr="002C3213">
        <w:rPr>
          <w:rFonts w:ascii="Century" w:eastAsia="Arial" w:hAnsi="Century"/>
        </w:rPr>
        <w:t>e</w:t>
      </w:r>
      <w:r w:rsidRPr="002C3213">
        <w:rPr>
          <w:rFonts w:ascii="Century" w:eastAsia="Arial" w:hAnsi="Century"/>
          <w:spacing w:val="-9"/>
        </w:rPr>
        <w:t xml:space="preserve"> </w:t>
      </w:r>
      <w:r w:rsidRPr="002C3213">
        <w:rPr>
          <w:rFonts w:ascii="Century" w:eastAsia="Arial" w:hAnsi="Century"/>
          <w:spacing w:val="-3"/>
        </w:rPr>
        <w:t>probabl</w:t>
      </w:r>
      <w:r w:rsidRPr="002C3213">
        <w:rPr>
          <w:rFonts w:ascii="Century" w:eastAsia="Arial" w:hAnsi="Century"/>
        </w:rPr>
        <w:t>e</w:t>
      </w:r>
      <w:r w:rsidRPr="002C3213">
        <w:rPr>
          <w:rFonts w:ascii="Century" w:eastAsia="Arial" w:hAnsi="Century"/>
          <w:spacing w:val="-9"/>
        </w:rPr>
        <w:t xml:space="preserve"> </w:t>
      </w:r>
      <w:r w:rsidRPr="002C3213">
        <w:rPr>
          <w:rFonts w:ascii="Century" w:eastAsia="Arial" w:hAnsi="Century"/>
          <w:spacing w:val="-3"/>
        </w:rPr>
        <w:t>lengt</w:t>
      </w:r>
      <w:r w:rsidRPr="002C3213">
        <w:rPr>
          <w:rFonts w:ascii="Century" w:eastAsia="Arial" w:hAnsi="Century"/>
        </w:rPr>
        <w:t>h</w:t>
      </w:r>
      <w:r w:rsidRPr="002C3213">
        <w:rPr>
          <w:rFonts w:ascii="Century" w:eastAsia="Arial" w:hAnsi="Century"/>
          <w:spacing w:val="-9"/>
        </w:rPr>
        <w:t xml:space="preserve"> </w:t>
      </w:r>
      <w:r w:rsidRPr="002C3213">
        <w:rPr>
          <w:rFonts w:ascii="Century" w:eastAsia="Arial" w:hAnsi="Century"/>
          <w:spacing w:val="-3"/>
        </w:rPr>
        <w:t>o</w:t>
      </w:r>
      <w:r w:rsidRPr="002C3213">
        <w:rPr>
          <w:rFonts w:ascii="Century" w:eastAsia="Arial" w:hAnsi="Century"/>
        </w:rPr>
        <w:t>f</w:t>
      </w:r>
      <w:r w:rsidRPr="002C3213">
        <w:rPr>
          <w:rFonts w:ascii="Century" w:eastAsia="Arial" w:hAnsi="Century"/>
          <w:spacing w:val="-9"/>
        </w:rPr>
        <w:t xml:space="preserve"> </w:t>
      </w:r>
      <w:r w:rsidRPr="002C3213">
        <w:rPr>
          <w:rFonts w:ascii="Century" w:eastAsia="Arial" w:hAnsi="Century"/>
          <w:spacing w:val="-3"/>
        </w:rPr>
        <w:t>tria</w:t>
      </w:r>
      <w:r w:rsidRPr="002C3213">
        <w:rPr>
          <w:rFonts w:ascii="Century" w:eastAsia="Arial" w:hAnsi="Century"/>
        </w:rPr>
        <w:t>l</w:t>
      </w:r>
      <w:r w:rsidRPr="002C3213">
        <w:rPr>
          <w:rFonts w:ascii="Century" w:eastAsia="Arial" w:hAnsi="Century"/>
          <w:spacing w:val="-9"/>
        </w:rPr>
        <w:t xml:space="preserve"> </w:t>
      </w:r>
      <w:r w:rsidRPr="002C3213">
        <w:rPr>
          <w:rFonts w:ascii="Century" w:eastAsia="Arial" w:hAnsi="Century"/>
          <w:spacing w:val="-3"/>
        </w:rPr>
        <w:t>i</w:t>
      </w:r>
      <w:r w:rsidRPr="002C3213">
        <w:rPr>
          <w:rFonts w:ascii="Century" w:eastAsia="Arial" w:hAnsi="Century"/>
        </w:rPr>
        <w:t xml:space="preserve">s </w:t>
      </w:r>
      <w:r w:rsidRPr="002C3213">
        <w:rPr>
          <w:rFonts w:ascii="Century" w:eastAsia="Arial" w:hAnsi="Century"/>
          <w:u w:val="single" w:color="000000"/>
        </w:rPr>
        <w:t xml:space="preserve"> </w:t>
      </w:r>
      <w:r w:rsidRPr="002C3213">
        <w:rPr>
          <w:rFonts w:ascii="Century" w:eastAsia="Arial" w:hAnsi="Century"/>
          <w:u w:val="single" w:color="000000"/>
        </w:rPr>
        <w:tab/>
      </w:r>
      <w:r w:rsidRPr="002C3213">
        <w:rPr>
          <w:rFonts w:ascii="Century" w:eastAsia="Arial" w:hAnsi="Century"/>
          <w:spacing w:val="-3"/>
        </w:rPr>
        <w:t>days</w:t>
      </w:r>
      <w:r w:rsidR="009211DA" w:rsidRPr="002C3213">
        <w:rPr>
          <w:rFonts w:ascii="Century" w:eastAsia="Arial" w:hAnsi="Century"/>
        </w:rPr>
        <w:t>.</w:t>
      </w:r>
    </w:p>
    <w:p w14:paraId="665EF83F" w14:textId="77777777" w:rsidR="00DA301A" w:rsidRPr="002C3213" w:rsidRDefault="00DA301A" w:rsidP="009211DA">
      <w:pPr>
        <w:tabs>
          <w:tab w:val="left" w:pos="1540"/>
        </w:tabs>
        <w:autoSpaceDE/>
        <w:autoSpaceDN/>
        <w:adjustRightInd/>
        <w:spacing w:line="360" w:lineRule="auto"/>
        <w:ind w:left="820" w:right="-20"/>
        <w:rPr>
          <w:rFonts w:ascii="Century" w:eastAsiaTheme="minorHAnsi" w:hAnsi="Century"/>
        </w:rPr>
      </w:pPr>
      <w:r w:rsidRPr="002C3213">
        <w:rPr>
          <w:rFonts w:ascii="Century" w:eastAsia="Arial" w:hAnsi="Century"/>
          <w:spacing w:val="8"/>
        </w:rPr>
        <w:t>C</w:t>
      </w:r>
      <w:r w:rsidRPr="002C3213">
        <w:rPr>
          <w:rFonts w:ascii="Century" w:eastAsia="Arial" w:hAnsi="Century"/>
        </w:rPr>
        <w:t>.</w:t>
      </w:r>
      <w:r w:rsidRPr="002C3213">
        <w:rPr>
          <w:rFonts w:ascii="Century" w:eastAsia="Arial" w:hAnsi="Century"/>
        </w:rPr>
        <w:tab/>
      </w:r>
      <w:r w:rsidRPr="002C3213">
        <w:rPr>
          <w:rFonts w:ascii="Century" w:eastAsia="Arial" w:hAnsi="Century"/>
          <w:b/>
          <w:bCs/>
          <w:spacing w:val="1"/>
        </w:rPr>
        <w:t>Numbe</w:t>
      </w:r>
      <w:r w:rsidRPr="002C3213">
        <w:rPr>
          <w:rFonts w:ascii="Century" w:eastAsia="Arial" w:hAnsi="Century"/>
          <w:b/>
          <w:bCs/>
        </w:rPr>
        <w:t>r</w:t>
      </w:r>
      <w:r w:rsidRPr="002C3213">
        <w:rPr>
          <w:rFonts w:ascii="Century" w:eastAsia="Arial" w:hAnsi="Century"/>
          <w:b/>
          <w:bCs/>
          <w:spacing w:val="-6"/>
        </w:rPr>
        <w:t xml:space="preserve"> </w:t>
      </w:r>
      <w:r w:rsidRPr="002C3213">
        <w:rPr>
          <w:rFonts w:ascii="Century" w:eastAsia="Arial" w:hAnsi="Century"/>
          <w:b/>
          <w:bCs/>
          <w:spacing w:val="1"/>
        </w:rPr>
        <w:t>o</w:t>
      </w:r>
      <w:r w:rsidRPr="002C3213">
        <w:rPr>
          <w:rFonts w:ascii="Century" w:eastAsia="Arial" w:hAnsi="Century"/>
          <w:b/>
          <w:bCs/>
        </w:rPr>
        <w:t>f</w:t>
      </w:r>
      <w:r w:rsidRPr="002C3213">
        <w:rPr>
          <w:rFonts w:ascii="Century" w:eastAsia="Arial" w:hAnsi="Century"/>
          <w:b/>
          <w:bCs/>
          <w:spacing w:val="-6"/>
        </w:rPr>
        <w:t xml:space="preserve"> </w:t>
      </w:r>
      <w:r w:rsidRPr="002C3213">
        <w:rPr>
          <w:rFonts w:ascii="Century" w:eastAsia="Arial" w:hAnsi="Century"/>
          <w:b/>
          <w:bCs/>
          <w:spacing w:val="1"/>
        </w:rPr>
        <w:t>Jurors</w:t>
      </w:r>
      <w:r w:rsidRPr="002C3213">
        <w:rPr>
          <w:rFonts w:ascii="Century" w:eastAsia="Arial" w:hAnsi="Century"/>
          <w:b/>
          <w:bCs/>
        </w:rPr>
        <w:t>.</w:t>
      </w:r>
      <w:r w:rsidRPr="002C3213">
        <w:rPr>
          <w:rFonts w:ascii="Century" w:eastAsia="Arial" w:hAnsi="Century"/>
          <w:b/>
          <w:bCs/>
          <w:spacing w:val="40"/>
        </w:rPr>
        <w:t xml:space="preserve"> </w:t>
      </w:r>
      <w:r w:rsidRPr="002C3213">
        <w:rPr>
          <w:rFonts w:ascii="Century" w:eastAsia="Arial" w:hAnsi="Century"/>
          <w:spacing w:val="-4"/>
        </w:rPr>
        <w:t>Ther</w:t>
      </w:r>
      <w:r w:rsidRPr="002C3213">
        <w:rPr>
          <w:rFonts w:ascii="Century" w:eastAsia="Arial" w:hAnsi="Century"/>
        </w:rPr>
        <w:t>e</w:t>
      </w:r>
      <w:r w:rsidRPr="002C3213">
        <w:rPr>
          <w:rFonts w:ascii="Century" w:eastAsia="Arial" w:hAnsi="Century"/>
          <w:spacing w:val="-11"/>
        </w:rPr>
        <w:t xml:space="preserve"> </w:t>
      </w:r>
      <w:r w:rsidRPr="002C3213">
        <w:rPr>
          <w:rFonts w:ascii="Century" w:eastAsia="Arial" w:hAnsi="Century"/>
          <w:spacing w:val="-4"/>
        </w:rPr>
        <w:t>shal</w:t>
      </w:r>
      <w:r w:rsidRPr="002C3213">
        <w:rPr>
          <w:rFonts w:ascii="Century" w:eastAsia="Arial" w:hAnsi="Century"/>
        </w:rPr>
        <w:t>l</w:t>
      </w:r>
      <w:r w:rsidRPr="002C3213">
        <w:rPr>
          <w:rFonts w:ascii="Century" w:eastAsia="Arial" w:hAnsi="Century"/>
          <w:spacing w:val="-11"/>
        </w:rPr>
        <w:t xml:space="preserve"> </w:t>
      </w:r>
      <w:r w:rsidRPr="002C3213">
        <w:rPr>
          <w:rFonts w:ascii="Century" w:eastAsia="Arial" w:hAnsi="Century"/>
          <w:spacing w:val="-4"/>
        </w:rPr>
        <w:t>b</w:t>
      </w:r>
      <w:r w:rsidRPr="002C3213">
        <w:rPr>
          <w:rFonts w:ascii="Century" w:eastAsia="Arial" w:hAnsi="Century"/>
        </w:rPr>
        <w:t>e</w:t>
      </w:r>
      <w:r w:rsidRPr="002C3213">
        <w:rPr>
          <w:rFonts w:ascii="Century" w:eastAsia="Arial" w:hAnsi="Century"/>
          <w:spacing w:val="-11"/>
        </w:rPr>
        <w:t xml:space="preserve"> </w:t>
      </w:r>
      <w:r w:rsidRPr="002C3213">
        <w:rPr>
          <w:rFonts w:ascii="Century" w:eastAsia="Arial" w:hAnsi="Century"/>
        </w:rPr>
        <w:t>a</w:t>
      </w:r>
      <w:r w:rsidRPr="002C3213">
        <w:rPr>
          <w:rFonts w:ascii="Century" w:eastAsia="Arial" w:hAnsi="Century"/>
          <w:spacing w:val="-11"/>
        </w:rPr>
        <w:t xml:space="preserve"> </w:t>
      </w:r>
      <w:r w:rsidRPr="002C3213">
        <w:rPr>
          <w:rFonts w:ascii="Century" w:eastAsia="Arial" w:hAnsi="Century"/>
          <w:spacing w:val="-4"/>
        </w:rPr>
        <w:t>minimu</w:t>
      </w:r>
      <w:r w:rsidRPr="002C3213">
        <w:rPr>
          <w:rFonts w:ascii="Century" w:eastAsia="Arial" w:hAnsi="Century"/>
        </w:rPr>
        <w:t>m</w:t>
      </w:r>
      <w:r w:rsidRPr="002C3213">
        <w:rPr>
          <w:rFonts w:ascii="Century" w:eastAsia="Arial" w:hAnsi="Century"/>
          <w:spacing w:val="-11"/>
        </w:rPr>
        <w:t xml:space="preserve"> </w:t>
      </w:r>
      <w:r w:rsidRPr="002C3213">
        <w:rPr>
          <w:rFonts w:ascii="Century" w:eastAsia="Arial" w:hAnsi="Century"/>
          <w:spacing w:val="-4"/>
        </w:rPr>
        <w:t>o</w:t>
      </w:r>
      <w:r w:rsidRPr="002C3213">
        <w:rPr>
          <w:rFonts w:ascii="Century" w:eastAsia="Arial" w:hAnsi="Century"/>
        </w:rPr>
        <w:t>f</w:t>
      </w:r>
      <w:r w:rsidR="009211DA" w:rsidRPr="002C3213">
        <w:rPr>
          <w:rFonts w:ascii="Century" w:eastAsia="Arial" w:hAnsi="Century"/>
          <w:spacing w:val="-11"/>
        </w:rPr>
        <w:t xml:space="preserve"> six</w:t>
      </w:r>
      <w:r w:rsidRPr="002C3213">
        <w:rPr>
          <w:rFonts w:ascii="Century" w:eastAsia="Arial" w:hAnsi="Century"/>
          <w:spacing w:val="-11"/>
        </w:rPr>
        <w:t xml:space="preserve"> </w:t>
      </w:r>
      <w:r w:rsidRPr="002C3213">
        <w:rPr>
          <w:rFonts w:ascii="Century" w:eastAsia="Arial" w:hAnsi="Century"/>
          <w:spacing w:val="-4"/>
        </w:rPr>
        <w:t>jurors.</w:t>
      </w:r>
    </w:p>
    <w:p w14:paraId="64667A8D" w14:textId="77777777" w:rsidR="00DA301A" w:rsidRPr="002C3213" w:rsidRDefault="00DA301A" w:rsidP="009211DA">
      <w:pPr>
        <w:tabs>
          <w:tab w:val="left" w:pos="1540"/>
        </w:tabs>
        <w:autoSpaceDE/>
        <w:autoSpaceDN/>
        <w:adjustRightInd/>
        <w:spacing w:line="254" w:lineRule="auto"/>
        <w:ind w:left="1540" w:right="349" w:hanging="720"/>
        <w:rPr>
          <w:rFonts w:ascii="Century" w:eastAsia="Arial" w:hAnsi="Century"/>
          <w:spacing w:val="-3"/>
        </w:rPr>
      </w:pPr>
      <w:r w:rsidRPr="002C3213">
        <w:rPr>
          <w:rFonts w:ascii="Century" w:eastAsia="Arial" w:hAnsi="Century"/>
          <w:spacing w:val="8"/>
        </w:rPr>
        <w:t>D</w:t>
      </w:r>
      <w:r w:rsidRPr="002C3213">
        <w:rPr>
          <w:rFonts w:ascii="Century" w:eastAsia="Arial" w:hAnsi="Century"/>
        </w:rPr>
        <w:t>.</w:t>
      </w:r>
      <w:r w:rsidRPr="002C3213">
        <w:rPr>
          <w:rFonts w:ascii="Century" w:eastAsia="Arial" w:hAnsi="Century"/>
        </w:rPr>
        <w:tab/>
      </w:r>
      <w:r w:rsidRPr="002C3213">
        <w:rPr>
          <w:rFonts w:ascii="Century" w:eastAsia="Arial" w:hAnsi="Century"/>
          <w:b/>
          <w:bCs/>
          <w:spacing w:val="1"/>
        </w:rPr>
        <w:t>Jur</w:t>
      </w:r>
      <w:r w:rsidRPr="002C3213">
        <w:rPr>
          <w:rFonts w:ascii="Century" w:eastAsia="Arial" w:hAnsi="Century"/>
          <w:b/>
          <w:bCs/>
        </w:rPr>
        <w:t>y</w:t>
      </w:r>
      <w:r w:rsidRPr="002C3213">
        <w:rPr>
          <w:rFonts w:ascii="Century" w:eastAsia="Arial" w:hAnsi="Century"/>
          <w:b/>
          <w:bCs/>
          <w:spacing w:val="-6"/>
        </w:rPr>
        <w:t xml:space="preserve"> </w:t>
      </w:r>
      <w:r w:rsidRPr="002C3213">
        <w:rPr>
          <w:rFonts w:ascii="Century" w:eastAsia="Arial" w:hAnsi="Century"/>
          <w:b/>
          <w:bCs/>
          <w:spacing w:val="1"/>
        </w:rPr>
        <w:t>Voi</w:t>
      </w:r>
      <w:r w:rsidRPr="002C3213">
        <w:rPr>
          <w:rFonts w:ascii="Century" w:eastAsia="Arial" w:hAnsi="Century"/>
          <w:b/>
          <w:bCs/>
        </w:rPr>
        <w:t>r</w:t>
      </w:r>
      <w:r w:rsidRPr="002C3213">
        <w:rPr>
          <w:rFonts w:ascii="Century" w:eastAsia="Arial" w:hAnsi="Century"/>
          <w:b/>
          <w:bCs/>
          <w:spacing w:val="-6"/>
        </w:rPr>
        <w:t xml:space="preserve"> </w:t>
      </w:r>
      <w:r w:rsidRPr="002C3213">
        <w:rPr>
          <w:rFonts w:ascii="Century" w:eastAsia="Arial" w:hAnsi="Century"/>
          <w:b/>
          <w:bCs/>
          <w:spacing w:val="1"/>
        </w:rPr>
        <w:t>Dire</w:t>
      </w:r>
      <w:r w:rsidRPr="002C3213">
        <w:rPr>
          <w:rFonts w:ascii="Century" w:eastAsia="Arial" w:hAnsi="Century"/>
          <w:b/>
          <w:bCs/>
        </w:rPr>
        <w:t>.</w:t>
      </w:r>
      <w:r w:rsidRPr="002C3213">
        <w:rPr>
          <w:rFonts w:ascii="Century" w:eastAsia="Arial" w:hAnsi="Century"/>
          <w:b/>
          <w:bCs/>
          <w:spacing w:val="39"/>
        </w:rPr>
        <w:t xml:space="preserve"> </w:t>
      </w:r>
      <w:r w:rsidRPr="002C3213">
        <w:rPr>
          <w:rFonts w:ascii="Century" w:eastAsia="Arial" w:hAnsi="Century"/>
          <w:spacing w:val="-2"/>
        </w:rPr>
        <w:t>Th</w:t>
      </w:r>
      <w:r w:rsidRPr="002C3213">
        <w:rPr>
          <w:rFonts w:ascii="Century" w:eastAsia="Arial" w:hAnsi="Century"/>
        </w:rPr>
        <w:t>e</w:t>
      </w:r>
      <w:r w:rsidRPr="002C3213">
        <w:rPr>
          <w:rFonts w:ascii="Century" w:eastAsia="Arial" w:hAnsi="Century"/>
          <w:spacing w:val="-9"/>
        </w:rPr>
        <w:t xml:space="preserve"> </w:t>
      </w:r>
      <w:r w:rsidRPr="002C3213">
        <w:rPr>
          <w:rFonts w:ascii="Century" w:eastAsia="Arial" w:hAnsi="Century"/>
          <w:spacing w:val="-2"/>
        </w:rPr>
        <w:t>Cour</w:t>
      </w:r>
      <w:r w:rsidRPr="002C3213">
        <w:rPr>
          <w:rFonts w:ascii="Century" w:eastAsia="Arial" w:hAnsi="Century"/>
        </w:rPr>
        <w:t>t</w:t>
      </w:r>
      <w:r w:rsidRPr="002C3213">
        <w:rPr>
          <w:rFonts w:ascii="Century" w:eastAsia="Arial" w:hAnsi="Century"/>
          <w:spacing w:val="-9"/>
        </w:rPr>
        <w:t xml:space="preserve"> </w:t>
      </w:r>
      <w:r w:rsidRPr="002C3213">
        <w:rPr>
          <w:rFonts w:ascii="Century" w:eastAsia="Arial" w:hAnsi="Century"/>
          <w:spacing w:val="-2"/>
        </w:rPr>
        <w:t>wil</w:t>
      </w:r>
      <w:r w:rsidRPr="002C3213">
        <w:rPr>
          <w:rFonts w:ascii="Century" w:eastAsia="Arial" w:hAnsi="Century"/>
        </w:rPr>
        <w:t>l</w:t>
      </w:r>
      <w:r w:rsidRPr="002C3213">
        <w:rPr>
          <w:rFonts w:ascii="Century" w:eastAsia="Arial" w:hAnsi="Century"/>
          <w:spacing w:val="-9"/>
        </w:rPr>
        <w:t xml:space="preserve"> </w:t>
      </w:r>
      <w:r w:rsidRPr="002C3213">
        <w:rPr>
          <w:rFonts w:ascii="Century" w:eastAsia="Arial" w:hAnsi="Century"/>
          <w:spacing w:val="-2"/>
        </w:rPr>
        <w:t>conduc</w:t>
      </w:r>
      <w:r w:rsidRPr="002C3213">
        <w:rPr>
          <w:rFonts w:ascii="Century" w:eastAsia="Arial" w:hAnsi="Century"/>
        </w:rPr>
        <w:t>t</w:t>
      </w:r>
      <w:r w:rsidRPr="002C3213">
        <w:rPr>
          <w:rFonts w:ascii="Century" w:eastAsia="Arial" w:hAnsi="Century"/>
          <w:spacing w:val="-9"/>
        </w:rPr>
        <w:t xml:space="preserve"> </w:t>
      </w:r>
      <w:r w:rsidRPr="002C3213">
        <w:rPr>
          <w:rFonts w:ascii="Century" w:eastAsia="Arial" w:hAnsi="Century"/>
          <w:spacing w:val="-2"/>
        </w:rPr>
        <w:t>voi</w:t>
      </w:r>
      <w:r w:rsidRPr="002C3213">
        <w:rPr>
          <w:rFonts w:ascii="Century" w:eastAsia="Arial" w:hAnsi="Century"/>
        </w:rPr>
        <w:t>r</w:t>
      </w:r>
      <w:r w:rsidRPr="002C3213">
        <w:rPr>
          <w:rFonts w:ascii="Century" w:eastAsia="Arial" w:hAnsi="Century"/>
          <w:spacing w:val="-9"/>
        </w:rPr>
        <w:t xml:space="preserve"> </w:t>
      </w:r>
      <w:r w:rsidRPr="002C3213">
        <w:rPr>
          <w:rFonts w:ascii="Century" w:eastAsia="Arial" w:hAnsi="Century"/>
          <w:spacing w:val="-2"/>
        </w:rPr>
        <w:t>dire</w:t>
      </w:r>
      <w:r w:rsidRPr="002C3213">
        <w:rPr>
          <w:rFonts w:ascii="Century" w:eastAsia="Arial" w:hAnsi="Century"/>
        </w:rPr>
        <w:t>.</w:t>
      </w:r>
      <w:r w:rsidRPr="002C3213">
        <w:rPr>
          <w:rFonts w:ascii="Century" w:eastAsia="Arial" w:hAnsi="Century"/>
          <w:spacing w:val="52"/>
        </w:rPr>
        <w:t xml:space="preserve"> </w:t>
      </w:r>
      <w:r w:rsidRPr="002C3213">
        <w:rPr>
          <w:rFonts w:ascii="Century" w:eastAsia="Arial" w:hAnsi="Century"/>
          <w:spacing w:val="-2"/>
        </w:rPr>
        <w:t>Limite</w:t>
      </w:r>
      <w:r w:rsidRPr="002C3213">
        <w:rPr>
          <w:rFonts w:ascii="Century" w:eastAsia="Arial" w:hAnsi="Century"/>
        </w:rPr>
        <w:t>d</w:t>
      </w:r>
      <w:r w:rsidRPr="002C3213">
        <w:rPr>
          <w:rFonts w:ascii="Century" w:eastAsia="Arial" w:hAnsi="Century"/>
          <w:spacing w:val="-9"/>
        </w:rPr>
        <w:t xml:space="preserve"> </w:t>
      </w:r>
      <w:r w:rsidRPr="002C3213">
        <w:rPr>
          <w:rFonts w:ascii="Century" w:eastAsia="Arial" w:hAnsi="Century"/>
          <w:spacing w:val="-2"/>
        </w:rPr>
        <w:t>participatio</w:t>
      </w:r>
      <w:r w:rsidRPr="002C3213">
        <w:rPr>
          <w:rFonts w:ascii="Century" w:eastAsia="Arial" w:hAnsi="Century"/>
        </w:rPr>
        <w:t>n</w:t>
      </w:r>
      <w:r w:rsidRPr="002C3213">
        <w:rPr>
          <w:rFonts w:ascii="Century" w:eastAsia="Arial" w:hAnsi="Century"/>
          <w:spacing w:val="-9"/>
        </w:rPr>
        <w:t xml:space="preserve"> </w:t>
      </w:r>
      <w:r w:rsidRPr="002C3213">
        <w:rPr>
          <w:rFonts w:ascii="Century" w:eastAsia="Arial" w:hAnsi="Century"/>
          <w:spacing w:val="-2"/>
        </w:rPr>
        <w:t xml:space="preserve">by </w:t>
      </w:r>
      <w:r w:rsidRPr="002C3213">
        <w:rPr>
          <w:rFonts w:ascii="Century" w:eastAsia="Arial" w:hAnsi="Century"/>
          <w:spacing w:val="-3"/>
        </w:rPr>
        <w:t>counse</w:t>
      </w:r>
      <w:r w:rsidRPr="002C3213">
        <w:rPr>
          <w:rFonts w:ascii="Century" w:eastAsia="Arial" w:hAnsi="Century"/>
        </w:rPr>
        <w:t>l</w:t>
      </w:r>
      <w:r w:rsidRPr="002C3213">
        <w:rPr>
          <w:rFonts w:ascii="Century" w:eastAsia="Arial" w:hAnsi="Century"/>
          <w:spacing w:val="-9"/>
        </w:rPr>
        <w:t xml:space="preserve"> </w:t>
      </w:r>
      <w:r w:rsidRPr="002C3213">
        <w:rPr>
          <w:rFonts w:ascii="Century" w:eastAsia="Arial" w:hAnsi="Century"/>
          <w:spacing w:val="-3"/>
        </w:rPr>
        <w:t>ma</w:t>
      </w:r>
      <w:r w:rsidRPr="002C3213">
        <w:rPr>
          <w:rFonts w:ascii="Century" w:eastAsia="Arial" w:hAnsi="Century"/>
        </w:rPr>
        <w:t>y</w:t>
      </w:r>
      <w:r w:rsidRPr="002C3213">
        <w:rPr>
          <w:rFonts w:ascii="Century" w:eastAsia="Arial" w:hAnsi="Century"/>
          <w:spacing w:val="-9"/>
        </w:rPr>
        <w:t xml:space="preserve"> </w:t>
      </w:r>
      <w:r w:rsidRPr="002C3213">
        <w:rPr>
          <w:rFonts w:ascii="Century" w:eastAsia="Arial" w:hAnsi="Century"/>
          <w:spacing w:val="-3"/>
        </w:rPr>
        <w:t>b</w:t>
      </w:r>
      <w:r w:rsidRPr="002C3213">
        <w:rPr>
          <w:rFonts w:ascii="Century" w:eastAsia="Arial" w:hAnsi="Century"/>
        </w:rPr>
        <w:t>e</w:t>
      </w:r>
      <w:r w:rsidRPr="002C3213">
        <w:rPr>
          <w:rFonts w:ascii="Century" w:eastAsia="Arial" w:hAnsi="Century"/>
          <w:spacing w:val="-9"/>
        </w:rPr>
        <w:t xml:space="preserve"> </w:t>
      </w:r>
      <w:r w:rsidRPr="002C3213">
        <w:rPr>
          <w:rFonts w:ascii="Century" w:eastAsia="Arial" w:hAnsi="Century"/>
          <w:spacing w:val="-3"/>
        </w:rPr>
        <w:t>permitted</w:t>
      </w:r>
      <w:r w:rsidRPr="002C3213">
        <w:rPr>
          <w:rFonts w:ascii="Century" w:eastAsia="Arial" w:hAnsi="Century"/>
        </w:rPr>
        <w:t>.</w:t>
      </w:r>
      <w:r w:rsidRPr="002C3213">
        <w:rPr>
          <w:rFonts w:ascii="Century" w:eastAsia="Arial" w:hAnsi="Century"/>
          <w:spacing w:val="51"/>
        </w:rPr>
        <w:t xml:space="preserve"> </w:t>
      </w:r>
      <w:r w:rsidRPr="002C3213">
        <w:rPr>
          <w:rFonts w:ascii="Century" w:eastAsia="Arial" w:hAnsi="Century"/>
          <w:spacing w:val="-3"/>
        </w:rPr>
        <w:t>I</w:t>
      </w:r>
      <w:r w:rsidRPr="002C3213">
        <w:rPr>
          <w:rFonts w:ascii="Century" w:eastAsia="Arial" w:hAnsi="Century"/>
        </w:rPr>
        <w:t>f</w:t>
      </w:r>
      <w:r w:rsidRPr="002C3213">
        <w:rPr>
          <w:rFonts w:ascii="Century" w:eastAsia="Arial" w:hAnsi="Century"/>
          <w:spacing w:val="-9"/>
        </w:rPr>
        <w:t xml:space="preserve"> </w:t>
      </w:r>
      <w:r w:rsidRPr="002C3213">
        <w:rPr>
          <w:rFonts w:ascii="Century" w:eastAsia="Arial" w:hAnsi="Century"/>
          <w:spacing w:val="-3"/>
        </w:rPr>
        <w:t>voi</w:t>
      </w:r>
      <w:r w:rsidRPr="002C3213">
        <w:rPr>
          <w:rFonts w:ascii="Century" w:eastAsia="Arial" w:hAnsi="Century"/>
        </w:rPr>
        <w:t>r</w:t>
      </w:r>
      <w:r w:rsidRPr="002C3213">
        <w:rPr>
          <w:rFonts w:ascii="Century" w:eastAsia="Arial" w:hAnsi="Century"/>
          <w:spacing w:val="-9"/>
        </w:rPr>
        <w:t xml:space="preserve"> </w:t>
      </w:r>
      <w:r w:rsidRPr="002C3213">
        <w:rPr>
          <w:rFonts w:ascii="Century" w:eastAsia="Arial" w:hAnsi="Century"/>
          <w:spacing w:val="-3"/>
        </w:rPr>
        <w:t>dir</w:t>
      </w:r>
      <w:r w:rsidRPr="002C3213">
        <w:rPr>
          <w:rFonts w:ascii="Century" w:eastAsia="Arial" w:hAnsi="Century"/>
        </w:rPr>
        <w:t>e</w:t>
      </w:r>
      <w:r w:rsidRPr="002C3213">
        <w:rPr>
          <w:rFonts w:ascii="Century" w:eastAsia="Arial" w:hAnsi="Century"/>
          <w:spacing w:val="-9"/>
        </w:rPr>
        <w:t xml:space="preserve"> </w:t>
      </w:r>
      <w:r w:rsidRPr="002C3213">
        <w:rPr>
          <w:rFonts w:ascii="Century" w:eastAsia="Arial" w:hAnsi="Century"/>
          <w:spacing w:val="-3"/>
        </w:rPr>
        <w:t>question</w:t>
      </w:r>
      <w:r w:rsidRPr="002C3213">
        <w:rPr>
          <w:rFonts w:ascii="Century" w:eastAsia="Arial" w:hAnsi="Century"/>
        </w:rPr>
        <w:t>s</w:t>
      </w:r>
      <w:r w:rsidRPr="002C3213">
        <w:rPr>
          <w:rFonts w:ascii="Century" w:eastAsia="Arial" w:hAnsi="Century"/>
          <w:spacing w:val="-9"/>
        </w:rPr>
        <w:t xml:space="preserve"> </w:t>
      </w:r>
      <w:r w:rsidRPr="002C3213">
        <w:rPr>
          <w:rFonts w:ascii="Century" w:eastAsia="Arial" w:hAnsi="Century"/>
          <w:spacing w:val="-3"/>
        </w:rPr>
        <w:t>ar</w:t>
      </w:r>
      <w:r w:rsidRPr="002C3213">
        <w:rPr>
          <w:rFonts w:ascii="Century" w:eastAsia="Arial" w:hAnsi="Century"/>
        </w:rPr>
        <w:t>e</w:t>
      </w:r>
      <w:r w:rsidRPr="002C3213">
        <w:rPr>
          <w:rFonts w:ascii="Century" w:eastAsia="Arial" w:hAnsi="Century"/>
          <w:spacing w:val="-9"/>
        </w:rPr>
        <w:t xml:space="preserve"> </w:t>
      </w:r>
      <w:r w:rsidRPr="002C3213">
        <w:rPr>
          <w:rFonts w:ascii="Century" w:eastAsia="Arial" w:hAnsi="Century"/>
          <w:spacing w:val="-3"/>
        </w:rPr>
        <w:t>t</w:t>
      </w:r>
      <w:r w:rsidRPr="002C3213">
        <w:rPr>
          <w:rFonts w:ascii="Century" w:eastAsia="Arial" w:hAnsi="Century"/>
        </w:rPr>
        <w:t>o</w:t>
      </w:r>
      <w:r w:rsidRPr="002C3213">
        <w:rPr>
          <w:rFonts w:ascii="Century" w:eastAsia="Arial" w:hAnsi="Century"/>
          <w:spacing w:val="-9"/>
        </w:rPr>
        <w:t xml:space="preserve"> </w:t>
      </w:r>
      <w:r w:rsidRPr="002C3213">
        <w:rPr>
          <w:rFonts w:ascii="Century" w:eastAsia="Arial" w:hAnsi="Century"/>
          <w:spacing w:val="-3"/>
        </w:rPr>
        <w:t>b</w:t>
      </w:r>
      <w:r w:rsidRPr="002C3213">
        <w:rPr>
          <w:rFonts w:ascii="Century" w:eastAsia="Arial" w:hAnsi="Century"/>
        </w:rPr>
        <w:t>e</w:t>
      </w:r>
      <w:r w:rsidRPr="002C3213">
        <w:rPr>
          <w:rFonts w:ascii="Century" w:eastAsia="Arial" w:hAnsi="Century"/>
          <w:spacing w:val="-9"/>
        </w:rPr>
        <w:t xml:space="preserve"> </w:t>
      </w:r>
      <w:r w:rsidRPr="002C3213">
        <w:rPr>
          <w:rFonts w:ascii="Century" w:eastAsia="Arial" w:hAnsi="Century"/>
          <w:spacing w:val="-3"/>
        </w:rPr>
        <w:t>tendered</w:t>
      </w:r>
      <w:r w:rsidRPr="002C3213">
        <w:rPr>
          <w:rFonts w:ascii="Century" w:eastAsia="Arial" w:hAnsi="Century"/>
        </w:rPr>
        <w:t>,</w:t>
      </w:r>
      <w:r w:rsidRPr="002C3213">
        <w:rPr>
          <w:rFonts w:ascii="Century" w:eastAsia="Arial" w:hAnsi="Century"/>
          <w:spacing w:val="-9"/>
        </w:rPr>
        <w:t xml:space="preserve"> </w:t>
      </w:r>
      <w:r w:rsidRPr="002C3213">
        <w:rPr>
          <w:rFonts w:ascii="Century" w:eastAsia="Arial" w:hAnsi="Century"/>
          <w:spacing w:val="-3"/>
        </w:rPr>
        <w:t>they shoul</w:t>
      </w:r>
      <w:r w:rsidRPr="002C3213">
        <w:rPr>
          <w:rFonts w:ascii="Century" w:eastAsia="Arial" w:hAnsi="Century"/>
        </w:rPr>
        <w:t>d</w:t>
      </w:r>
      <w:r w:rsidRPr="002C3213">
        <w:rPr>
          <w:rFonts w:ascii="Century" w:eastAsia="Arial" w:hAnsi="Century"/>
          <w:spacing w:val="-10"/>
        </w:rPr>
        <w:t xml:space="preserve"> </w:t>
      </w:r>
      <w:r w:rsidRPr="002C3213">
        <w:rPr>
          <w:rFonts w:ascii="Century" w:eastAsia="Arial" w:hAnsi="Century"/>
          <w:spacing w:val="-3"/>
        </w:rPr>
        <w:t>b</w:t>
      </w:r>
      <w:r w:rsidRPr="002C3213">
        <w:rPr>
          <w:rFonts w:ascii="Century" w:eastAsia="Arial" w:hAnsi="Century"/>
        </w:rPr>
        <w:t>e</w:t>
      </w:r>
      <w:r w:rsidRPr="002C3213">
        <w:rPr>
          <w:rFonts w:ascii="Century" w:eastAsia="Arial" w:hAnsi="Century"/>
          <w:spacing w:val="-10"/>
        </w:rPr>
        <w:t xml:space="preserve"> </w:t>
      </w:r>
      <w:r w:rsidRPr="002C3213">
        <w:rPr>
          <w:rFonts w:ascii="Century" w:eastAsia="Arial" w:hAnsi="Century"/>
          <w:spacing w:val="-3"/>
        </w:rPr>
        <w:t>submitte</w:t>
      </w:r>
      <w:r w:rsidRPr="002C3213">
        <w:rPr>
          <w:rFonts w:ascii="Century" w:eastAsia="Arial" w:hAnsi="Century"/>
        </w:rPr>
        <w:t>d</w:t>
      </w:r>
      <w:r w:rsidRPr="002C3213">
        <w:rPr>
          <w:rFonts w:ascii="Century" w:eastAsia="Arial" w:hAnsi="Century"/>
          <w:spacing w:val="-10"/>
        </w:rPr>
        <w:t xml:space="preserve"> </w:t>
      </w:r>
      <w:r w:rsidRPr="002C3213">
        <w:rPr>
          <w:rFonts w:ascii="Century" w:eastAsia="Arial" w:hAnsi="Century"/>
          <w:spacing w:val="-3"/>
        </w:rPr>
        <w:t>wit</w:t>
      </w:r>
      <w:r w:rsidRPr="002C3213">
        <w:rPr>
          <w:rFonts w:ascii="Century" w:eastAsia="Arial" w:hAnsi="Century"/>
        </w:rPr>
        <w:t>h</w:t>
      </w:r>
      <w:r w:rsidRPr="002C3213">
        <w:rPr>
          <w:rFonts w:ascii="Century" w:eastAsia="Arial" w:hAnsi="Century"/>
          <w:spacing w:val="-10"/>
        </w:rPr>
        <w:t xml:space="preserve"> </w:t>
      </w:r>
      <w:r w:rsidRPr="002C3213">
        <w:rPr>
          <w:rFonts w:ascii="Century" w:eastAsia="Arial" w:hAnsi="Century"/>
          <w:spacing w:val="-3"/>
        </w:rPr>
        <w:t>th</w:t>
      </w:r>
      <w:r w:rsidRPr="002C3213">
        <w:rPr>
          <w:rFonts w:ascii="Century" w:eastAsia="Arial" w:hAnsi="Century"/>
        </w:rPr>
        <w:t>e</w:t>
      </w:r>
      <w:r w:rsidRPr="002C3213">
        <w:rPr>
          <w:rFonts w:ascii="Century" w:eastAsia="Arial" w:hAnsi="Century"/>
          <w:spacing w:val="-10"/>
        </w:rPr>
        <w:t xml:space="preserve"> </w:t>
      </w:r>
      <w:r w:rsidRPr="002C3213">
        <w:rPr>
          <w:rFonts w:ascii="Century" w:eastAsia="Arial" w:hAnsi="Century"/>
          <w:spacing w:val="-3"/>
        </w:rPr>
        <w:t>Fina</w:t>
      </w:r>
      <w:r w:rsidRPr="002C3213">
        <w:rPr>
          <w:rFonts w:ascii="Century" w:eastAsia="Arial" w:hAnsi="Century"/>
        </w:rPr>
        <w:t>l</w:t>
      </w:r>
      <w:r w:rsidRPr="002C3213">
        <w:rPr>
          <w:rFonts w:ascii="Century" w:eastAsia="Arial" w:hAnsi="Century"/>
          <w:spacing w:val="-10"/>
        </w:rPr>
        <w:t xml:space="preserve"> </w:t>
      </w:r>
      <w:r w:rsidRPr="002C3213">
        <w:rPr>
          <w:rFonts w:ascii="Century" w:eastAsia="Arial" w:hAnsi="Century"/>
          <w:spacing w:val="-3"/>
        </w:rPr>
        <w:t>Pretria</w:t>
      </w:r>
      <w:r w:rsidRPr="002C3213">
        <w:rPr>
          <w:rFonts w:ascii="Century" w:eastAsia="Arial" w:hAnsi="Century"/>
        </w:rPr>
        <w:t>l</w:t>
      </w:r>
      <w:r w:rsidRPr="002C3213">
        <w:rPr>
          <w:rFonts w:ascii="Century" w:eastAsia="Arial" w:hAnsi="Century"/>
          <w:spacing w:val="-10"/>
        </w:rPr>
        <w:t xml:space="preserve"> </w:t>
      </w:r>
      <w:r w:rsidRPr="002C3213">
        <w:rPr>
          <w:rFonts w:ascii="Century" w:eastAsia="Arial" w:hAnsi="Century"/>
          <w:spacing w:val="-3"/>
        </w:rPr>
        <w:t>Order.</w:t>
      </w:r>
    </w:p>
    <w:p w14:paraId="4A78621E" w14:textId="77777777" w:rsidR="00DA301A" w:rsidRPr="002C3213" w:rsidRDefault="00DA301A" w:rsidP="009F3BBA">
      <w:pPr>
        <w:ind w:left="720"/>
        <w:jc w:val="both"/>
        <w:rPr>
          <w:rFonts w:ascii="Century" w:eastAsia="Arial" w:hAnsi="Century"/>
        </w:rPr>
      </w:pPr>
    </w:p>
    <w:p w14:paraId="0758EC26" w14:textId="77777777" w:rsidR="009F3BBA" w:rsidRPr="002C3213" w:rsidRDefault="009F3BBA" w:rsidP="009F3BBA">
      <w:pPr>
        <w:ind w:left="720"/>
        <w:jc w:val="both"/>
        <w:rPr>
          <w:rFonts w:ascii="Century" w:hAnsi="Century"/>
          <w:b/>
        </w:rPr>
      </w:pPr>
    </w:p>
    <w:p w14:paraId="796819B6" w14:textId="77777777" w:rsidR="00E16818" w:rsidRPr="002C3213" w:rsidRDefault="00B51F52" w:rsidP="009211DA">
      <w:pPr>
        <w:pStyle w:val="ListParagraph"/>
        <w:numPr>
          <w:ilvl w:val="0"/>
          <w:numId w:val="6"/>
        </w:numPr>
        <w:tabs>
          <w:tab w:val="left" w:pos="720"/>
        </w:tabs>
        <w:spacing w:line="480" w:lineRule="auto"/>
        <w:ind w:hanging="1170"/>
        <w:jc w:val="both"/>
        <w:rPr>
          <w:rFonts w:ascii="Century" w:hAnsi="Century"/>
          <w:b/>
        </w:rPr>
      </w:pPr>
      <w:r w:rsidRPr="002C3213">
        <w:rPr>
          <w:rFonts w:ascii="Century" w:hAnsi="Century"/>
          <w:b/>
        </w:rPr>
        <w:t>JURY INSTRUCTIONS</w:t>
      </w:r>
    </w:p>
    <w:p w14:paraId="29AF45E4" w14:textId="77777777" w:rsidR="00F91EEE" w:rsidRPr="002C3213" w:rsidRDefault="00F91EEE" w:rsidP="00557BDC">
      <w:pPr>
        <w:ind w:left="720"/>
        <w:jc w:val="both"/>
        <w:rPr>
          <w:rFonts w:ascii="Century" w:hAnsi="Century"/>
        </w:rPr>
      </w:pPr>
      <w:r w:rsidRPr="002C3213">
        <w:rPr>
          <w:rFonts w:ascii="Century" w:hAnsi="Century"/>
        </w:rPr>
        <w:t>[The parties shall identify here whether they anticipate issues with respect to preparation of the proposed jury instructions].</w:t>
      </w:r>
    </w:p>
    <w:p w14:paraId="44190F86" w14:textId="77777777" w:rsidR="00F91EEE" w:rsidRPr="002C3213" w:rsidRDefault="00F91EEE" w:rsidP="00557BDC">
      <w:pPr>
        <w:ind w:left="720"/>
        <w:jc w:val="both"/>
        <w:rPr>
          <w:rFonts w:ascii="Century" w:hAnsi="Century"/>
        </w:rPr>
      </w:pPr>
    </w:p>
    <w:p w14:paraId="10755D67" w14:textId="77777777" w:rsidR="00536D0B" w:rsidRDefault="00F91EEE" w:rsidP="00536D0B">
      <w:pPr>
        <w:ind w:left="720"/>
        <w:jc w:val="both"/>
        <w:rPr>
          <w:rFonts w:ascii="Century" w:hAnsi="Century"/>
        </w:rPr>
      </w:pPr>
      <w:r w:rsidRPr="002C3213">
        <w:rPr>
          <w:rFonts w:ascii="Century" w:hAnsi="Century"/>
          <w:b/>
        </w:rPr>
        <w:t>NOTE:</w:t>
      </w:r>
      <w:r w:rsidRPr="002C3213">
        <w:rPr>
          <w:rFonts w:ascii="Century" w:hAnsi="Century"/>
        </w:rPr>
        <w:t xml:space="preserve"> </w:t>
      </w:r>
      <w:r w:rsidR="00DF1BD6" w:rsidRPr="002C3213">
        <w:rPr>
          <w:rFonts w:ascii="Century" w:hAnsi="Century"/>
        </w:rPr>
        <w:t xml:space="preserve">The parties shall submit their proposed jury instructions </w:t>
      </w:r>
      <w:r w:rsidR="00DF1BD6" w:rsidRPr="002C3213">
        <w:rPr>
          <w:rFonts w:ascii="Century" w:hAnsi="Century"/>
          <w:b/>
        </w:rPr>
        <w:t>in paper form in chambers</w:t>
      </w:r>
      <w:r w:rsidR="00DF1BD6" w:rsidRPr="002C3213">
        <w:rPr>
          <w:rFonts w:ascii="Century" w:hAnsi="Century"/>
        </w:rPr>
        <w:t xml:space="preserve"> to the law clerk assigned to the case </w:t>
      </w:r>
      <w:r w:rsidR="00DF1BD6" w:rsidRPr="002C3213">
        <w:rPr>
          <w:rFonts w:ascii="Century" w:hAnsi="Century"/>
          <w:b/>
        </w:rPr>
        <w:t>no later than 7 days before the final pretrial conference</w:t>
      </w:r>
      <w:r w:rsidR="00DF1BD6" w:rsidRPr="002C3213">
        <w:rPr>
          <w:rFonts w:ascii="Century" w:hAnsi="Century"/>
        </w:rPr>
        <w:t xml:space="preserve">. Instructions are not to be filed with the Clerk of Court or emailed to chambers. The Court prefers the use of Seventh Circuit </w:t>
      </w:r>
      <w:r w:rsidR="00DF1BD6" w:rsidRPr="002C3213">
        <w:rPr>
          <w:rFonts w:ascii="Century" w:hAnsi="Century"/>
        </w:rPr>
        <w:lastRenderedPageBreak/>
        <w:t>Civil Pattern Jury Instruction. Proposed instructions should be in regular case, and each instruction must be submitted both in “marked” and in “clean form.” The clean instructions should contain only the text of the instruction and no other writing. The marked instructions must contain the text of the instruction, without heading. At the bottom, the marked copy should list the name of the party submitting it (e.g., “Plaintiff’s Proposed Instruction No. 1”) and a reference to the source of the instruction (e.g., 7th Cir. Civil Pattern Instruction No. 1.01). If any instruction is modified in any way, counsel should designate the instruction as modified.</w:t>
      </w:r>
    </w:p>
    <w:p w14:paraId="018CE41B" w14:textId="77777777" w:rsidR="00DF1BD6" w:rsidRPr="002C3213" w:rsidRDefault="00DF1BD6" w:rsidP="00DF1BD6">
      <w:pPr>
        <w:ind w:firstLine="720"/>
        <w:jc w:val="both"/>
        <w:rPr>
          <w:rFonts w:ascii="Century" w:hAnsi="Century"/>
        </w:rPr>
      </w:pPr>
      <w:r w:rsidRPr="002C3213">
        <w:rPr>
          <w:rFonts w:ascii="Century" w:hAnsi="Century"/>
        </w:rPr>
        <w:t xml:space="preserve"> </w:t>
      </w:r>
    </w:p>
    <w:p w14:paraId="15178F51" w14:textId="77777777" w:rsidR="00B51F52" w:rsidRPr="002C3213" w:rsidRDefault="00DF1BD6" w:rsidP="00536D0B">
      <w:pPr>
        <w:ind w:left="720"/>
        <w:jc w:val="both"/>
        <w:rPr>
          <w:rFonts w:ascii="Century" w:hAnsi="Century"/>
        </w:rPr>
      </w:pPr>
      <w:r w:rsidRPr="002C3213">
        <w:rPr>
          <w:rFonts w:ascii="Century" w:hAnsi="Century"/>
        </w:rPr>
        <w:t xml:space="preserve">Counsel shall paper clip each marked instruction to the corresponding clean instruction, placing the marked version on top. For example, the marked version of Defendant’s Proposed Instruction No. 1 should be clipped on top of the clean version of Defendant’s Proposed Instruction No. 1, and so forth. The parties shall also exchange proposed instructions prior to the final pretrial conference. When possible, </w:t>
      </w:r>
      <w:r w:rsidRPr="002C3213">
        <w:rPr>
          <w:rFonts w:ascii="Century" w:hAnsi="Century"/>
          <w:b/>
          <w:i/>
        </w:rPr>
        <w:t>the parties should work together in an effort to produce one set of proposed instructions</w:t>
      </w:r>
      <w:r w:rsidRPr="002C3213">
        <w:rPr>
          <w:rFonts w:ascii="Century" w:hAnsi="Century"/>
        </w:rPr>
        <w:t xml:space="preserve">. If the parties are unable to agree on certain instructions, each party may submit a version of the contested instructions. </w:t>
      </w:r>
      <w:r w:rsidR="00B51F52" w:rsidRPr="002C3213">
        <w:rPr>
          <w:rFonts w:ascii="Century" w:hAnsi="Century"/>
        </w:rPr>
        <w:t xml:space="preserve">Plaintiff is primarily responsible </w:t>
      </w:r>
      <w:r w:rsidR="00115374" w:rsidRPr="002C3213">
        <w:rPr>
          <w:rFonts w:ascii="Century" w:hAnsi="Century"/>
        </w:rPr>
        <w:t>for</w:t>
      </w:r>
      <w:r w:rsidR="00B51F52" w:rsidRPr="002C3213">
        <w:rPr>
          <w:rFonts w:ascii="Century" w:hAnsi="Century"/>
        </w:rPr>
        <w:t xml:space="preserve"> the burden of proof instructions, the damage instructions, the verdict </w:t>
      </w:r>
      <w:r w:rsidR="00115374" w:rsidRPr="002C3213">
        <w:rPr>
          <w:rFonts w:ascii="Century" w:hAnsi="Century"/>
        </w:rPr>
        <w:t>instructions</w:t>
      </w:r>
      <w:r w:rsidR="00B51F52" w:rsidRPr="002C3213">
        <w:rPr>
          <w:rFonts w:ascii="Century" w:hAnsi="Century"/>
        </w:rPr>
        <w:t xml:space="preserve"> and the verdict </w:t>
      </w:r>
      <w:r w:rsidR="00115374" w:rsidRPr="002C3213">
        <w:rPr>
          <w:rFonts w:ascii="Century" w:hAnsi="Century"/>
        </w:rPr>
        <w:t xml:space="preserve">forms. </w:t>
      </w:r>
      <w:r w:rsidR="00B51F52" w:rsidRPr="002C3213">
        <w:rPr>
          <w:rFonts w:ascii="Century" w:hAnsi="Century"/>
        </w:rPr>
        <w:t xml:space="preserve">Defendant is primarily responsible for the cautionary instructions. </w:t>
      </w:r>
    </w:p>
    <w:p w14:paraId="43E1D00C" w14:textId="77777777" w:rsidR="00115374" w:rsidRPr="002C3213" w:rsidRDefault="00115374" w:rsidP="00557BDC">
      <w:pPr>
        <w:ind w:left="720"/>
        <w:jc w:val="both"/>
        <w:rPr>
          <w:rFonts w:ascii="Century" w:hAnsi="Century"/>
        </w:rPr>
      </w:pPr>
    </w:p>
    <w:p w14:paraId="48F7357D" w14:textId="77777777" w:rsidR="00557BDC" w:rsidRPr="002C3213" w:rsidRDefault="00557BDC" w:rsidP="00557BDC">
      <w:pPr>
        <w:ind w:left="720"/>
        <w:jc w:val="both"/>
        <w:rPr>
          <w:rFonts w:ascii="Century" w:hAnsi="Century"/>
        </w:rPr>
      </w:pPr>
    </w:p>
    <w:p w14:paraId="4ECBC564" w14:textId="77777777" w:rsidR="00EF728C" w:rsidRPr="002C3213" w:rsidRDefault="001A2CE7" w:rsidP="001A2CE7">
      <w:pPr>
        <w:jc w:val="both"/>
        <w:rPr>
          <w:rFonts w:ascii="Century" w:hAnsi="Century"/>
          <w:b/>
        </w:rPr>
      </w:pPr>
      <w:r w:rsidRPr="002C3213">
        <w:rPr>
          <w:rFonts w:ascii="Century" w:hAnsi="Century"/>
          <w:b/>
        </w:rPr>
        <w:t>APPROVED AS TO FORM AND SUBSTANCE:</w:t>
      </w:r>
    </w:p>
    <w:p w14:paraId="7A606404" w14:textId="77777777" w:rsidR="001A2CE7" w:rsidRPr="002C3213" w:rsidRDefault="001A2CE7" w:rsidP="001A2CE7">
      <w:pPr>
        <w:jc w:val="both"/>
        <w:rPr>
          <w:rFonts w:ascii="Century" w:hAnsi="Century"/>
          <w:b/>
        </w:rPr>
      </w:pPr>
    </w:p>
    <w:p w14:paraId="5EE9F3B9" w14:textId="77777777" w:rsidR="00991614" w:rsidRPr="002C3213" w:rsidRDefault="001A2CE7" w:rsidP="001A2CE7">
      <w:pPr>
        <w:jc w:val="both"/>
        <w:rPr>
          <w:rFonts w:ascii="Century" w:hAnsi="Century"/>
          <w:b/>
        </w:rPr>
      </w:pPr>
      <w:r w:rsidRPr="002C3213">
        <w:rPr>
          <w:rFonts w:ascii="Century" w:hAnsi="Century"/>
          <w:b/>
        </w:rPr>
        <w:t>___________________________________</w:t>
      </w:r>
    </w:p>
    <w:p w14:paraId="5037ED3A" w14:textId="77777777" w:rsidR="001A2CE7" w:rsidRPr="002C3213" w:rsidRDefault="001A2CE7" w:rsidP="001A2CE7">
      <w:pPr>
        <w:jc w:val="both"/>
        <w:rPr>
          <w:rFonts w:ascii="Century" w:hAnsi="Century"/>
          <w:b/>
        </w:rPr>
      </w:pPr>
      <w:r w:rsidRPr="002C3213">
        <w:rPr>
          <w:rFonts w:ascii="Century" w:hAnsi="Century"/>
          <w:b/>
        </w:rPr>
        <w:t>Attorney for Plaintiff(s)</w:t>
      </w:r>
    </w:p>
    <w:p w14:paraId="0C94AEED" w14:textId="77777777" w:rsidR="001A2CE7" w:rsidRPr="002C3213" w:rsidRDefault="001A2CE7" w:rsidP="001A2CE7">
      <w:pPr>
        <w:jc w:val="both"/>
        <w:rPr>
          <w:rFonts w:ascii="Century" w:hAnsi="Century"/>
          <w:b/>
        </w:rPr>
      </w:pPr>
    </w:p>
    <w:p w14:paraId="3F07804E" w14:textId="77777777" w:rsidR="001A2CE7" w:rsidRPr="002C3213" w:rsidRDefault="001A2CE7" w:rsidP="001A2CE7">
      <w:pPr>
        <w:jc w:val="both"/>
        <w:rPr>
          <w:rFonts w:ascii="Century" w:hAnsi="Century"/>
          <w:b/>
        </w:rPr>
      </w:pPr>
      <w:r w:rsidRPr="002C3213">
        <w:rPr>
          <w:rFonts w:ascii="Century" w:hAnsi="Century"/>
          <w:b/>
        </w:rPr>
        <w:t>___________________________________</w:t>
      </w:r>
    </w:p>
    <w:p w14:paraId="1DD211BF" w14:textId="77777777" w:rsidR="001A2CE7" w:rsidRPr="002C3213" w:rsidRDefault="001A2CE7" w:rsidP="001A2CE7">
      <w:pPr>
        <w:jc w:val="both"/>
        <w:rPr>
          <w:rFonts w:ascii="Century" w:hAnsi="Century"/>
          <w:b/>
        </w:rPr>
      </w:pPr>
      <w:r w:rsidRPr="002C3213">
        <w:rPr>
          <w:rFonts w:ascii="Century" w:hAnsi="Century"/>
          <w:b/>
        </w:rPr>
        <w:t>Attorney for Defendant(s)</w:t>
      </w:r>
    </w:p>
    <w:p w14:paraId="1EFF84F6" w14:textId="77777777" w:rsidR="00991614" w:rsidRPr="002C3213" w:rsidRDefault="00991614" w:rsidP="00DE7112">
      <w:pPr>
        <w:spacing w:line="480" w:lineRule="auto"/>
        <w:jc w:val="both"/>
        <w:rPr>
          <w:rFonts w:ascii="Century" w:hAnsi="Century"/>
          <w:b/>
        </w:rPr>
      </w:pPr>
    </w:p>
    <w:p w14:paraId="4B9C8A2A" w14:textId="77777777" w:rsidR="00991614" w:rsidRPr="002C3213" w:rsidRDefault="001A2CE7" w:rsidP="001A2CE7">
      <w:pPr>
        <w:jc w:val="both"/>
        <w:rPr>
          <w:rFonts w:ascii="Century" w:hAnsi="Century"/>
          <w:b/>
        </w:rPr>
      </w:pPr>
      <w:r w:rsidRPr="002C3213">
        <w:rPr>
          <w:rFonts w:ascii="Century" w:hAnsi="Century"/>
          <w:b/>
        </w:rPr>
        <w:t xml:space="preserve">This Order should be submitted as a proposed order directly to chambers at </w:t>
      </w:r>
      <w:hyperlink r:id="rId9" w:history="1">
        <w:r w:rsidR="00DF1BD6" w:rsidRPr="002C3213">
          <w:rPr>
            <w:rStyle w:val="Hyperlink"/>
            <w:rFonts w:ascii="Century" w:hAnsi="Century"/>
            <w:b/>
          </w:rPr>
          <w:t>GCSpd@ilsd.uscourts.gov</w:t>
        </w:r>
      </w:hyperlink>
      <w:r w:rsidRPr="002C3213">
        <w:rPr>
          <w:rFonts w:ascii="Century" w:hAnsi="Century"/>
          <w:b/>
        </w:rPr>
        <w:t xml:space="preserve"> with counsel’s s/ signatures affixed above.</w:t>
      </w:r>
    </w:p>
    <w:p w14:paraId="4F6D3AF5" w14:textId="77777777" w:rsidR="001A2CE7" w:rsidRPr="002C3213" w:rsidRDefault="001A2CE7" w:rsidP="001A2CE7">
      <w:pPr>
        <w:jc w:val="both"/>
        <w:rPr>
          <w:rFonts w:ascii="Century" w:hAnsi="Century"/>
          <w:b/>
        </w:rPr>
      </w:pPr>
    </w:p>
    <w:p w14:paraId="2C7BB0B5" w14:textId="77777777" w:rsidR="00C473FC" w:rsidRPr="002C3213" w:rsidRDefault="00F3218C" w:rsidP="0067121E">
      <w:pPr>
        <w:spacing w:line="480" w:lineRule="auto"/>
        <w:jc w:val="both"/>
        <w:rPr>
          <w:rFonts w:ascii="Century" w:hAnsi="Century"/>
        </w:rPr>
      </w:pPr>
      <w:r w:rsidRPr="002C3213">
        <w:rPr>
          <w:rFonts w:ascii="Century" w:hAnsi="Century"/>
          <w:b/>
        </w:rPr>
        <w:tab/>
      </w:r>
      <w:r w:rsidR="00DE7112" w:rsidRPr="002C3213">
        <w:rPr>
          <w:rFonts w:ascii="Century" w:hAnsi="Century"/>
          <w:b/>
        </w:rPr>
        <w:t>IT IS SO ORDERED.</w:t>
      </w:r>
    </w:p>
    <w:sectPr w:rsidR="00C473FC" w:rsidRPr="002C3213" w:rsidSect="00684BB6">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A553C" w14:textId="77777777" w:rsidR="006A127D" w:rsidRDefault="006A127D" w:rsidP="00AD1528">
      <w:r>
        <w:separator/>
      </w:r>
    </w:p>
  </w:endnote>
  <w:endnote w:type="continuationSeparator" w:id="0">
    <w:p w14:paraId="3A60C911" w14:textId="77777777" w:rsidR="006A127D" w:rsidRDefault="006A127D" w:rsidP="00AD1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05490"/>
      <w:docPartObj>
        <w:docPartGallery w:val="Page Numbers (Bottom of Page)"/>
        <w:docPartUnique/>
      </w:docPartObj>
    </w:sdtPr>
    <w:sdtEndPr>
      <w:rPr>
        <w:rFonts w:ascii="Century" w:hAnsi="Century"/>
        <w:sz w:val="20"/>
        <w:szCs w:val="20"/>
      </w:rPr>
    </w:sdtEndPr>
    <w:sdtContent>
      <w:sdt>
        <w:sdtPr>
          <w:rPr>
            <w:rFonts w:ascii="Century" w:hAnsi="Century"/>
            <w:sz w:val="20"/>
            <w:szCs w:val="20"/>
          </w:rPr>
          <w:id w:val="775066728"/>
          <w:docPartObj>
            <w:docPartGallery w:val="Page Numbers (Top of Page)"/>
            <w:docPartUnique/>
          </w:docPartObj>
        </w:sdtPr>
        <w:sdtEndPr/>
        <w:sdtContent>
          <w:p w14:paraId="59EA9D54" w14:textId="77777777" w:rsidR="002E7D2C" w:rsidRPr="006B29C6" w:rsidRDefault="002E7D2C">
            <w:pPr>
              <w:pStyle w:val="Footer"/>
              <w:jc w:val="center"/>
              <w:rPr>
                <w:rFonts w:ascii="Century" w:hAnsi="Century"/>
                <w:sz w:val="20"/>
                <w:szCs w:val="20"/>
              </w:rPr>
            </w:pPr>
          </w:p>
          <w:p w14:paraId="18A296A8" w14:textId="77777777" w:rsidR="002E7D2C" w:rsidRPr="006B29C6" w:rsidRDefault="002E7D2C">
            <w:pPr>
              <w:pStyle w:val="Footer"/>
              <w:jc w:val="center"/>
              <w:rPr>
                <w:rFonts w:ascii="Century" w:hAnsi="Century"/>
                <w:sz w:val="20"/>
                <w:szCs w:val="20"/>
              </w:rPr>
            </w:pPr>
            <w:r w:rsidRPr="006B29C6">
              <w:rPr>
                <w:rFonts w:ascii="Century" w:hAnsi="Century"/>
                <w:sz w:val="20"/>
                <w:szCs w:val="20"/>
              </w:rPr>
              <w:t xml:space="preserve">Page </w:t>
            </w:r>
            <w:r w:rsidRPr="006B29C6">
              <w:rPr>
                <w:rFonts w:ascii="Century" w:hAnsi="Century"/>
                <w:b/>
                <w:bCs/>
                <w:sz w:val="20"/>
                <w:szCs w:val="20"/>
              </w:rPr>
              <w:fldChar w:fldCharType="begin"/>
            </w:r>
            <w:r w:rsidRPr="006B29C6">
              <w:rPr>
                <w:rFonts w:ascii="Century" w:hAnsi="Century"/>
                <w:b/>
                <w:bCs/>
                <w:sz w:val="20"/>
                <w:szCs w:val="20"/>
              </w:rPr>
              <w:instrText xml:space="preserve"> PAGE </w:instrText>
            </w:r>
            <w:r w:rsidRPr="006B29C6">
              <w:rPr>
                <w:rFonts w:ascii="Century" w:hAnsi="Century"/>
                <w:b/>
                <w:bCs/>
                <w:sz w:val="20"/>
                <w:szCs w:val="20"/>
              </w:rPr>
              <w:fldChar w:fldCharType="separate"/>
            </w:r>
            <w:r w:rsidR="00E14DCF" w:rsidRPr="006B29C6">
              <w:rPr>
                <w:rFonts w:ascii="Century" w:hAnsi="Century"/>
                <w:b/>
                <w:bCs/>
                <w:noProof/>
                <w:sz w:val="20"/>
                <w:szCs w:val="20"/>
              </w:rPr>
              <w:t>3</w:t>
            </w:r>
            <w:r w:rsidRPr="006B29C6">
              <w:rPr>
                <w:rFonts w:ascii="Century" w:hAnsi="Century"/>
                <w:b/>
                <w:bCs/>
                <w:sz w:val="20"/>
                <w:szCs w:val="20"/>
              </w:rPr>
              <w:fldChar w:fldCharType="end"/>
            </w:r>
            <w:r w:rsidRPr="006B29C6">
              <w:rPr>
                <w:rFonts w:ascii="Century" w:hAnsi="Century"/>
                <w:sz w:val="20"/>
                <w:szCs w:val="20"/>
              </w:rPr>
              <w:t xml:space="preserve"> of </w:t>
            </w:r>
            <w:r w:rsidRPr="006B29C6">
              <w:rPr>
                <w:rFonts w:ascii="Century" w:hAnsi="Century"/>
                <w:b/>
                <w:bCs/>
                <w:sz w:val="20"/>
                <w:szCs w:val="20"/>
              </w:rPr>
              <w:fldChar w:fldCharType="begin"/>
            </w:r>
            <w:r w:rsidRPr="006B29C6">
              <w:rPr>
                <w:rFonts w:ascii="Century" w:hAnsi="Century"/>
                <w:b/>
                <w:bCs/>
                <w:sz w:val="20"/>
                <w:szCs w:val="20"/>
              </w:rPr>
              <w:instrText xml:space="preserve"> NUMPAGES  </w:instrText>
            </w:r>
            <w:r w:rsidRPr="006B29C6">
              <w:rPr>
                <w:rFonts w:ascii="Century" w:hAnsi="Century"/>
                <w:b/>
                <w:bCs/>
                <w:sz w:val="20"/>
                <w:szCs w:val="20"/>
              </w:rPr>
              <w:fldChar w:fldCharType="separate"/>
            </w:r>
            <w:r w:rsidR="00E14DCF" w:rsidRPr="006B29C6">
              <w:rPr>
                <w:rFonts w:ascii="Century" w:hAnsi="Century"/>
                <w:b/>
                <w:bCs/>
                <w:noProof/>
                <w:sz w:val="20"/>
                <w:szCs w:val="20"/>
              </w:rPr>
              <w:t>5</w:t>
            </w:r>
            <w:r w:rsidRPr="006B29C6">
              <w:rPr>
                <w:rFonts w:ascii="Century" w:hAnsi="Century"/>
                <w:b/>
                <w:bCs/>
                <w:sz w:val="20"/>
                <w:szCs w:val="20"/>
              </w:rPr>
              <w:fldChar w:fldCharType="end"/>
            </w:r>
          </w:p>
        </w:sdtContent>
      </w:sdt>
    </w:sdtContent>
  </w:sdt>
  <w:p w14:paraId="307A572A" w14:textId="77777777" w:rsidR="002E7D2C" w:rsidRDefault="002E7D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entury" w:hAnsi="Century"/>
      </w:rPr>
      <w:id w:val="-1657680563"/>
      <w:docPartObj>
        <w:docPartGallery w:val="Page Numbers (Bottom of Page)"/>
        <w:docPartUnique/>
      </w:docPartObj>
    </w:sdtPr>
    <w:sdtEndPr>
      <w:rPr>
        <w:sz w:val="20"/>
        <w:szCs w:val="20"/>
      </w:rPr>
    </w:sdtEndPr>
    <w:sdtContent>
      <w:sdt>
        <w:sdtPr>
          <w:rPr>
            <w:rFonts w:ascii="Century" w:hAnsi="Century"/>
            <w:sz w:val="20"/>
            <w:szCs w:val="20"/>
          </w:rPr>
          <w:id w:val="-1669238322"/>
          <w:docPartObj>
            <w:docPartGallery w:val="Page Numbers (Top of Page)"/>
            <w:docPartUnique/>
          </w:docPartObj>
        </w:sdtPr>
        <w:sdtEndPr/>
        <w:sdtContent>
          <w:p w14:paraId="13B831AA" w14:textId="77777777" w:rsidR="002E7D2C" w:rsidRPr="006B29C6" w:rsidRDefault="002E7D2C">
            <w:pPr>
              <w:pStyle w:val="Footer"/>
              <w:jc w:val="center"/>
              <w:rPr>
                <w:rFonts w:ascii="Century" w:hAnsi="Century"/>
                <w:sz w:val="20"/>
                <w:szCs w:val="20"/>
              </w:rPr>
            </w:pPr>
          </w:p>
          <w:p w14:paraId="1C55F045" w14:textId="77777777" w:rsidR="002E7D2C" w:rsidRPr="006B29C6" w:rsidRDefault="002E7D2C">
            <w:pPr>
              <w:pStyle w:val="Footer"/>
              <w:jc w:val="center"/>
              <w:rPr>
                <w:rFonts w:ascii="Century" w:hAnsi="Century"/>
                <w:sz w:val="20"/>
                <w:szCs w:val="20"/>
              </w:rPr>
            </w:pPr>
            <w:r w:rsidRPr="006B29C6">
              <w:rPr>
                <w:rFonts w:ascii="Century" w:hAnsi="Century"/>
                <w:sz w:val="20"/>
                <w:szCs w:val="20"/>
              </w:rPr>
              <w:t xml:space="preserve">Page </w:t>
            </w:r>
            <w:r w:rsidRPr="006B29C6">
              <w:rPr>
                <w:rFonts w:ascii="Century" w:hAnsi="Century"/>
                <w:b/>
                <w:bCs/>
                <w:sz w:val="20"/>
                <w:szCs w:val="20"/>
              </w:rPr>
              <w:fldChar w:fldCharType="begin"/>
            </w:r>
            <w:r w:rsidRPr="006B29C6">
              <w:rPr>
                <w:rFonts w:ascii="Century" w:hAnsi="Century"/>
                <w:b/>
                <w:bCs/>
                <w:sz w:val="20"/>
                <w:szCs w:val="20"/>
              </w:rPr>
              <w:instrText xml:space="preserve"> PAGE </w:instrText>
            </w:r>
            <w:r w:rsidRPr="006B29C6">
              <w:rPr>
                <w:rFonts w:ascii="Century" w:hAnsi="Century"/>
                <w:b/>
                <w:bCs/>
                <w:sz w:val="20"/>
                <w:szCs w:val="20"/>
              </w:rPr>
              <w:fldChar w:fldCharType="separate"/>
            </w:r>
            <w:r w:rsidR="00E14DCF" w:rsidRPr="006B29C6">
              <w:rPr>
                <w:rFonts w:ascii="Century" w:hAnsi="Century"/>
                <w:b/>
                <w:bCs/>
                <w:noProof/>
                <w:sz w:val="20"/>
                <w:szCs w:val="20"/>
              </w:rPr>
              <w:t>1</w:t>
            </w:r>
            <w:r w:rsidRPr="006B29C6">
              <w:rPr>
                <w:rFonts w:ascii="Century" w:hAnsi="Century"/>
                <w:b/>
                <w:bCs/>
                <w:sz w:val="20"/>
                <w:szCs w:val="20"/>
              </w:rPr>
              <w:fldChar w:fldCharType="end"/>
            </w:r>
            <w:r w:rsidRPr="006B29C6">
              <w:rPr>
                <w:rFonts w:ascii="Century" w:hAnsi="Century"/>
                <w:sz w:val="20"/>
                <w:szCs w:val="20"/>
              </w:rPr>
              <w:t xml:space="preserve"> of </w:t>
            </w:r>
            <w:r w:rsidRPr="006B29C6">
              <w:rPr>
                <w:rFonts w:ascii="Century" w:hAnsi="Century"/>
                <w:b/>
                <w:bCs/>
                <w:sz w:val="20"/>
                <w:szCs w:val="20"/>
              </w:rPr>
              <w:fldChar w:fldCharType="begin"/>
            </w:r>
            <w:r w:rsidRPr="006B29C6">
              <w:rPr>
                <w:rFonts w:ascii="Century" w:hAnsi="Century"/>
                <w:b/>
                <w:bCs/>
                <w:sz w:val="20"/>
                <w:szCs w:val="20"/>
              </w:rPr>
              <w:instrText xml:space="preserve"> NUMPAGES  </w:instrText>
            </w:r>
            <w:r w:rsidRPr="006B29C6">
              <w:rPr>
                <w:rFonts w:ascii="Century" w:hAnsi="Century"/>
                <w:b/>
                <w:bCs/>
                <w:sz w:val="20"/>
                <w:szCs w:val="20"/>
              </w:rPr>
              <w:fldChar w:fldCharType="separate"/>
            </w:r>
            <w:r w:rsidR="00E14DCF" w:rsidRPr="006B29C6">
              <w:rPr>
                <w:rFonts w:ascii="Century" w:hAnsi="Century"/>
                <w:b/>
                <w:bCs/>
                <w:noProof/>
                <w:sz w:val="20"/>
                <w:szCs w:val="20"/>
              </w:rPr>
              <w:t>5</w:t>
            </w:r>
            <w:r w:rsidRPr="006B29C6">
              <w:rPr>
                <w:rFonts w:ascii="Century" w:hAnsi="Century"/>
                <w:b/>
                <w:bCs/>
                <w:sz w:val="20"/>
                <w:szCs w:val="20"/>
              </w:rPr>
              <w:fldChar w:fldCharType="end"/>
            </w:r>
          </w:p>
        </w:sdtContent>
      </w:sdt>
    </w:sdtContent>
  </w:sdt>
  <w:p w14:paraId="27EF52AC" w14:textId="77777777" w:rsidR="002E7D2C" w:rsidRPr="002C3213" w:rsidRDefault="002E7D2C">
    <w:pPr>
      <w:pStyle w:val="Footer"/>
      <w:rPr>
        <w:rFonts w:ascii="Century" w:hAnsi="Centur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EF4A22" w14:textId="77777777" w:rsidR="006A127D" w:rsidRDefault="006A127D" w:rsidP="00AD1528">
      <w:r>
        <w:separator/>
      </w:r>
    </w:p>
  </w:footnote>
  <w:footnote w:type="continuationSeparator" w:id="0">
    <w:p w14:paraId="17BCC2DF" w14:textId="77777777" w:rsidR="006A127D" w:rsidRDefault="006A127D" w:rsidP="00AD1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8496FAA"/>
    <w:multiLevelType w:val="hybridMultilevel"/>
    <w:tmpl w:val="E8BC0F6E"/>
    <w:lvl w:ilvl="0" w:tplc="B5727D06">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4364B"/>
    <w:multiLevelType w:val="hybridMultilevel"/>
    <w:tmpl w:val="38CEB330"/>
    <w:lvl w:ilvl="0" w:tplc="0CFEE708">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E633B"/>
    <w:multiLevelType w:val="hybridMultilevel"/>
    <w:tmpl w:val="2378F54A"/>
    <w:lvl w:ilvl="0" w:tplc="98E4E582">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618F2"/>
    <w:multiLevelType w:val="hybridMultilevel"/>
    <w:tmpl w:val="3F121AF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293426"/>
    <w:multiLevelType w:val="hybridMultilevel"/>
    <w:tmpl w:val="C89EF902"/>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0F4EC4"/>
    <w:multiLevelType w:val="hybridMultilevel"/>
    <w:tmpl w:val="EC88E3C4"/>
    <w:lvl w:ilvl="0" w:tplc="D56AF634">
      <w:start w:val="1"/>
      <w:numFmt w:val="upperLetter"/>
      <w:lvlText w:val="%1."/>
      <w:lvlJc w:val="left"/>
      <w:pPr>
        <w:ind w:left="1540" w:hanging="72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2"/>
  </w:num>
  <w:num w:numId="2">
    <w:abstractNumId w:val="5"/>
  </w:num>
  <w:num w:numId="3">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89"/>
    <w:rsid w:val="00040B39"/>
    <w:rsid w:val="0004499B"/>
    <w:rsid w:val="00067BE1"/>
    <w:rsid w:val="00091F44"/>
    <w:rsid w:val="000926D7"/>
    <w:rsid w:val="000B1804"/>
    <w:rsid w:val="000B662E"/>
    <w:rsid w:val="000F61A1"/>
    <w:rsid w:val="00115374"/>
    <w:rsid w:val="001553AB"/>
    <w:rsid w:val="00191FD9"/>
    <w:rsid w:val="001A2CE7"/>
    <w:rsid w:val="001B10D8"/>
    <w:rsid w:val="001B73A4"/>
    <w:rsid w:val="002372FD"/>
    <w:rsid w:val="002549BA"/>
    <w:rsid w:val="00261568"/>
    <w:rsid w:val="002656D8"/>
    <w:rsid w:val="00272B23"/>
    <w:rsid w:val="002750FC"/>
    <w:rsid w:val="00287A15"/>
    <w:rsid w:val="002C3213"/>
    <w:rsid w:val="002C3E48"/>
    <w:rsid w:val="002E7D2C"/>
    <w:rsid w:val="00300378"/>
    <w:rsid w:val="00302CDA"/>
    <w:rsid w:val="00303900"/>
    <w:rsid w:val="00364F2B"/>
    <w:rsid w:val="003711CB"/>
    <w:rsid w:val="003C724B"/>
    <w:rsid w:val="003D4092"/>
    <w:rsid w:val="003E5181"/>
    <w:rsid w:val="003F113A"/>
    <w:rsid w:val="00425C1E"/>
    <w:rsid w:val="00494A2F"/>
    <w:rsid w:val="004B56D1"/>
    <w:rsid w:val="004C19AD"/>
    <w:rsid w:val="004F0885"/>
    <w:rsid w:val="00513006"/>
    <w:rsid w:val="005213C5"/>
    <w:rsid w:val="00536D0B"/>
    <w:rsid w:val="00557BDC"/>
    <w:rsid w:val="005608FD"/>
    <w:rsid w:val="00574A8B"/>
    <w:rsid w:val="00576BD3"/>
    <w:rsid w:val="005830CD"/>
    <w:rsid w:val="005C4E56"/>
    <w:rsid w:val="005E0D92"/>
    <w:rsid w:val="005E68B1"/>
    <w:rsid w:val="005F4375"/>
    <w:rsid w:val="00600127"/>
    <w:rsid w:val="00610E3C"/>
    <w:rsid w:val="00612728"/>
    <w:rsid w:val="006540F6"/>
    <w:rsid w:val="0067121E"/>
    <w:rsid w:val="00673213"/>
    <w:rsid w:val="00684BB6"/>
    <w:rsid w:val="006A127D"/>
    <w:rsid w:val="006A62CF"/>
    <w:rsid w:val="006B29C6"/>
    <w:rsid w:val="006C6E32"/>
    <w:rsid w:val="006F5DF9"/>
    <w:rsid w:val="00717589"/>
    <w:rsid w:val="00736663"/>
    <w:rsid w:val="007426C1"/>
    <w:rsid w:val="007A3313"/>
    <w:rsid w:val="007B4FF0"/>
    <w:rsid w:val="007E247B"/>
    <w:rsid w:val="007E5A07"/>
    <w:rsid w:val="007E68B9"/>
    <w:rsid w:val="00815BDB"/>
    <w:rsid w:val="00820B52"/>
    <w:rsid w:val="008518CA"/>
    <w:rsid w:val="00874090"/>
    <w:rsid w:val="00877340"/>
    <w:rsid w:val="008D513F"/>
    <w:rsid w:val="00913E43"/>
    <w:rsid w:val="00920D4D"/>
    <w:rsid w:val="009211DA"/>
    <w:rsid w:val="0096281A"/>
    <w:rsid w:val="00962E44"/>
    <w:rsid w:val="0098526F"/>
    <w:rsid w:val="00991614"/>
    <w:rsid w:val="009A61AC"/>
    <w:rsid w:val="009B059C"/>
    <w:rsid w:val="009B2CF8"/>
    <w:rsid w:val="009F3BBA"/>
    <w:rsid w:val="00A23110"/>
    <w:rsid w:val="00A33E13"/>
    <w:rsid w:val="00A528A0"/>
    <w:rsid w:val="00A61163"/>
    <w:rsid w:val="00A7280D"/>
    <w:rsid w:val="00A81A12"/>
    <w:rsid w:val="00AD1528"/>
    <w:rsid w:val="00AD3412"/>
    <w:rsid w:val="00AD6FB9"/>
    <w:rsid w:val="00AE7846"/>
    <w:rsid w:val="00AF0C2D"/>
    <w:rsid w:val="00B17288"/>
    <w:rsid w:val="00B51F52"/>
    <w:rsid w:val="00B650A6"/>
    <w:rsid w:val="00B67DE5"/>
    <w:rsid w:val="00BC5D69"/>
    <w:rsid w:val="00C3511A"/>
    <w:rsid w:val="00C473FC"/>
    <w:rsid w:val="00C72613"/>
    <w:rsid w:val="00D027BF"/>
    <w:rsid w:val="00D07D4D"/>
    <w:rsid w:val="00D615AC"/>
    <w:rsid w:val="00D73AFA"/>
    <w:rsid w:val="00DA301A"/>
    <w:rsid w:val="00DA456B"/>
    <w:rsid w:val="00DB4B77"/>
    <w:rsid w:val="00DE5BE5"/>
    <w:rsid w:val="00DE7112"/>
    <w:rsid w:val="00DF1BD6"/>
    <w:rsid w:val="00E074C8"/>
    <w:rsid w:val="00E11558"/>
    <w:rsid w:val="00E14DCF"/>
    <w:rsid w:val="00E16818"/>
    <w:rsid w:val="00E833E6"/>
    <w:rsid w:val="00EE4966"/>
    <w:rsid w:val="00EF3ADB"/>
    <w:rsid w:val="00EF728C"/>
    <w:rsid w:val="00F3218C"/>
    <w:rsid w:val="00F6280C"/>
    <w:rsid w:val="00F72B8D"/>
    <w:rsid w:val="00F865FD"/>
    <w:rsid w:val="00F91EEE"/>
    <w:rsid w:val="00F962A4"/>
    <w:rsid w:val="00FB4FAE"/>
    <w:rsid w:val="00FD50EC"/>
    <w:rsid w:val="00FF6B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5FE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28A0"/>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528A0"/>
  </w:style>
  <w:style w:type="paragraph" w:styleId="Header">
    <w:name w:val="header"/>
    <w:basedOn w:val="Normal"/>
    <w:link w:val="HeaderChar"/>
    <w:uiPriority w:val="99"/>
    <w:unhideWhenUsed/>
    <w:rsid w:val="00AD1528"/>
    <w:pPr>
      <w:tabs>
        <w:tab w:val="center" w:pos="4680"/>
        <w:tab w:val="right" w:pos="9360"/>
      </w:tabs>
    </w:pPr>
  </w:style>
  <w:style w:type="character" w:customStyle="1" w:styleId="HeaderChar">
    <w:name w:val="Header Char"/>
    <w:basedOn w:val="DefaultParagraphFont"/>
    <w:link w:val="Header"/>
    <w:uiPriority w:val="99"/>
    <w:rsid w:val="00AD1528"/>
    <w:rPr>
      <w:rFonts w:ascii="Times New Roman" w:hAnsi="Times New Roman" w:cs="Times New Roman"/>
      <w:sz w:val="24"/>
      <w:szCs w:val="24"/>
    </w:rPr>
  </w:style>
  <w:style w:type="paragraph" w:styleId="Footer">
    <w:name w:val="footer"/>
    <w:basedOn w:val="Normal"/>
    <w:link w:val="FooterChar"/>
    <w:uiPriority w:val="99"/>
    <w:unhideWhenUsed/>
    <w:rsid w:val="00AD1528"/>
    <w:pPr>
      <w:tabs>
        <w:tab w:val="center" w:pos="4680"/>
        <w:tab w:val="right" w:pos="9360"/>
      </w:tabs>
    </w:pPr>
  </w:style>
  <w:style w:type="character" w:customStyle="1" w:styleId="FooterChar">
    <w:name w:val="Footer Char"/>
    <w:basedOn w:val="DefaultParagraphFont"/>
    <w:link w:val="Footer"/>
    <w:uiPriority w:val="99"/>
    <w:rsid w:val="00AD1528"/>
    <w:rPr>
      <w:rFonts w:ascii="Times New Roman" w:hAnsi="Times New Roman" w:cs="Times New Roman"/>
      <w:sz w:val="24"/>
      <w:szCs w:val="24"/>
    </w:rPr>
  </w:style>
  <w:style w:type="paragraph" w:styleId="ListParagraph">
    <w:name w:val="List Paragraph"/>
    <w:basedOn w:val="Normal"/>
    <w:uiPriority w:val="34"/>
    <w:qFormat/>
    <w:rsid w:val="00F6280C"/>
    <w:pPr>
      <w:ind w:left="720"/>
      <w:contextualSpacing/>
    </w:pPr>
  </w:style>
  <w:style w:type="paragraph" w:styleId="FootnoteText">
    <w:name w:val="footnote text"/>
    <w:basedOn w:val="Normal"/>
    <w:link w:val="FootnoteTextChar"/>
    <w:uiPriority w:val="99"/>
    <w:semiHidden/>
    <w:unhideWhenUsed/>
    <w:rsid w:val="00F962A4"/>
    <w:rPr>
      <w:sz w:val="20"/>
      <w:szCs w:val="20"/>
    </w:rPr>
  </w:style>
  <w:style w:type="character" w:customStyle="1" w:styleId="FootnoteTextChar">
    <w:name w:val="Footnote Text Char"/>
    <w:basedOn w:val="DefaultParagraphFont"/>
    <w:link w:val="FootnoteText"/>
    <w:uiPriority w:val="99"/>
    <w:semiHidden/>
    <w:rsid w:val="00F962A4"/>
    <w:rPr>
      <w:rFonts w:ascii="Times New Roman" w:hAnsi="Times New Roman" w:cs="Times New Roman"/>
      <w:sz w:val="20"/>
      <w:szCs w:val="20"/>
    </w:rPr>
  </w:style>
  <w:style w:type="paragraph" w:customStyle="1" w:styleId="Level1">
    <w:name w:val="Level 1"/>
    <w:basedOn w:val="Normal"/>
    <w:uiPriority w:val="99"/>
    <w:rsid w:val="00A81A12"/>
    <w:pPr>
      <w:numPr>
        <w:numId w:val="3"/>
      </w:numPr>
      <w:ind w:left="1440" w:hanging="720"/>
      <w:outlineLvl w:val="0"/>
    </w:pPr>
  </w:style>
  <w:style w:type="character" w:styleId="PlaceholderText">
    <w:name w:val="Placeholder Text"/>
    <w:basedOn w:val="DefaultParagraphFont"/>
    <w:uiPriority w:val="99"/>
    <w:semiHidden/>
    <w:rsid w:val="007A3313"/>
    <w:rPr>
      <w:color w:val="808080"/>
    </w:rPr>
  </w:style>
  <w:style w:type="paragraph" w:styleId="BalloonText">
    <w:name w:val="Balloon Text"/>
    <w:basedOn w:val="Normal"/>
    <w:link w:val="BalloonTextChar"/>
    <w:uiPriority w:val="99"/>
    <w:semiHidden/>
    <w:unhideWhenUsed/>
    <w:rsid w:val="007A3313"/>
    <w:rPr>
      <w:rFonts w:ascii="Tahoma" w:hAnsi="Tahoma" w:cs="Tahoma"/>
      <w:sz w:val="16"/>
      <w:szCs w:val="16"/>
    </w:rPr>
  </w:style>
  <w:style w:type="character" w:customStyle="1" w:styleId="BalloonTextChar">
    <w:name w:val="Balloon Text Char"/>
    <w:basedOn w:val="DefaultParagraphFont"/>
    <w:link w:val="BalloonText"/>
    <w:uiPriority w:val="99"/>
    <w:semiHidden/>
    <w:rsid w:val="007A3313"/>
    <w:rPr>
      <w:rFonts w:ascii="Tahoma" w:hAnsi="Tahoma" w:cs="Tahoma"/>
      <w:sz w:val="16"/>
      <w:szCs w:val="16"/>
    </w:rPr>
  </w:style>
  <w:style w:type="character" w:customStyle="1" w:styleId="12pointbold">
    <w:name w:val="12 point bold"/>
    <w:basedOn w:val="DefaultParagraphFont"/>
    <w:uiPriority w:val="1"/>
    <w:rsid w:val="00364F2B"/>
    <w:rPr>
      <w:b/>
    </w:rPr>
  </w:style>
  <w:style w:type="character" w:customStyle="1" w:styleId="Style1">
    <w:name w:val="Style1"/>
    <w:basedOn w:val="DefaultParagraphFont"/>
    <w:uiPriority w:val="1"/>
    <w:rsid w:val="00F865FD"/>
  </w:style>
  <w:style w:type="character" w:customStyle="1" w:styleId="Style2">
    <w:name w:val="Style2"/>
    <w:basedOn w:val="DefaultParagraphFont"/>
    <w:uiPriority w:val="1"/>
    <w:rsid w:val="00A7280D"/>
    <w:rPr>
      <w:color w:val="FFFFFF" w:themeColor="background1"/>
      <w14:textFill>
        <w14:noFill/>
      </w14:textFill>
    </w:rPr>
  </w:style>
  <w:style w:type="character" w:customStyle="1" w:styleId="Style3">
    <w:name w:val="Style3"/>
    <w:basedOn w:val="DefaultParagraphFont"/>
    <w:uiPriority w:val="1"/>
    <w:rsid w:val="00A7280D"/>
  </w:style>
  <w:style w:type="character" w:customStyle="1" w:styleId="Style4">
    <w:name w:val="Style4"/>
    <w:basedOn w:val="DefaultParagraphFont"/>
    <w:uiPriority w:val="1"/>
    <w:rsid w:val="00A7280D"/>
    <w:rPr>
      <w:b/>
    </w:rPr>
  </w:style>
  <w:style w:type="character" w:styleId="Hyperlink">
    <w:name w:val="Hyperlink"/>
    <w:basedOn w:val="DefaultParagraphFont"/>
    <w:uiPriority w:val="99"/>
    <w:unhideWhenUsed/>
    <w:rsid w:val="0004499B"/>
    <w:rPr>
      <w:color w:val="0000FF" w:themeColor="hyperlink"/>
      <w:u w:val="single"/>
    </w:rPr>
  </w:style>
  <w:style w:type="character" w:styleId="UnresolvedMention">
    <w:name w:val="Unresolved Mention"/>
    <w:basedOn w:val="DefaultParagraphFont"/>
    <w:uiPriority w:val="99"/>
    <w:semiHidden/>
    <w:unhideWhenUsed/>
    <w:rsid w:val="00FD50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CSpd@ilsd.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145C9836084FEDBEEAACEA9D79C12D"/>
        <w:category>
          <w:name w:val="General"/>
          <w:gallery w:val="placeholder"/>
        </w:category>
        <w:types>
          <w:type w:val="bbPlcHdr"/>
        </w:types>
        <w:behaviors>
          <w:behavior w:val="content"/>
        </w:behaviors>
        <w:guid w:val="{073354DD-D497-49A0-960F-6F457ACBB649}"/>
      </w:docPartPr>
      <w:docPartBody>
        <w:p w:rsidR="00BB5752" w:rsidRDefault="00EE7739" w:rsidP="00EE7739">
          <w:pPr>
            <w:pStyle w:val="06145C9836084FEDBEEAACEA9D79C12D6"/>
          </w:pPr>
          <w:r w:rsidRPr="000B1578">
            <w:rPr>
              <w:rStyle w:val="PlaceholderText"/>
            </w:rPr>
            <w:t>Click here to enter text.</w:t>
          </w:r>
        </w:p>
      </w:docPartBody>
    </w:docPart>
    <w:docPart>
      <w:docPartPr>
        <w:name w:val="7227F4E891244BC0837B5396F19A0067"/>
        <w:category>
          <w:name w:val="General"/>
          <w:gallery w:val="placeholder"/>
        </w:category>
        <w:types>
          <w:type w:val="bbPlcHdr"/>
        </w:types>
        <w:behaviors>
          <w:behavior w:val="content"/>
        </w:behaviors>
        <w:guid w:val="{0323DAB8-A55C-4C05-9368-A40F040C4ED5}"/>
      </w:docPartPr>
      <w:docPartBody>
        <w:p w:rsidR="00BB5752" w:rsidRDefault="00EE7739" w:rsidP="00EE7739">
          <w:pPr>
            <w:pStyle w:val="7227F4E891244BC0837B5396F19A00675"/>
          </w:pPr>
          <w:r w:rsidRPr="000B1578">
            <w:rPr>
              <w:rStyle w:val="PlaceholderText"/>
            </w:rPr>
            <w:t>Click here to enter text.</w:t>
          </w:r>
        </w:p>
      </w:docPartBody>
    </w:docPart>
    <w:docPart>
      <w:docPartPr>
        <w:name w:val="A0CB97C36AB7456285C3B35369E33B07"/>
        <w:category>
          <w:name w:val="General"/>
          <w:gallery w:val="placeholder"/>
        </w:category>
        <w:types>
          <w:type w:val="bbPlcHdr"/>
        </w:types>
        <w:behaviors>
          <w:behavior w:val="content"/>
        </w:behaviors>
        <w:guid w:val="{3F5A9A03-44B2-4710-A7B8-A44EF3E861C2}"/>
      </w:docPartPr>
      <w:docPartBody>
        <w:p w:rsidR="00992E0E" w:rsidRDefault="00EE7739" w:rsidP="00EE7739">
          <w:pPr>
            <w:pStyle w:val="A0CB97C36AB7456285C3B35369E33B071"/>
          </w:pPr>
          <w:r w:rsidRPr="002963E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4B4"/>
    <w:rsid w:val="000E44B4"/>
    <w:rsid w:val="000E7842"/>
    <w:rsid w:val="00642A68"/>
    <w:rsid w:val="00687D4B"/>
    <w:rsid w:val="00795996"/>
    <w:rsid w:val="00992E0E"/>
    <w:rsid w:val="00BB5752"/>
    <w:rsid w:val="00D9435C"/>
    <w:rsid w:val="00EE7739"/>
    <w:rsid w:val="00FB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7739"/>
    <w:rPr>
      <w:color w:val="808080"/>
    </w:rPr>
  </w:style>
  <w:style w:type="paragraph" w:customStyle="1" w:styleId="06145C9836084FEDBEEAACEA9D79C12D6">
    <w:name w:val="06145C9836084FEDBEEAACEA9D79C12D6"/>
    <w:rsid w:val="00EE773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0CB97C36AB7456285C3B35369E33B071">
    <w:name w:val="A0CB97C36AB7456285C3B35369E33B071"/>
    <w:rsid w:val="00EE773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7227F4E891244BC0837B5396F19A00675">
    <w:name w:val="7227F4E891244BC0837B5396F19A00675"/>
    <w:rsid w:val="00EE7739"/>
    <w:pPr>
      <w:widowControl w:val="0"/>
      <w:autoSpaceDE w:val="0"/>
      <w:autoSpaceDN w:val="0"/>
      <w:adjustRightInd w:val="0"/>
      <w:spacing w:after="0" w:line="240" w:lineRule="auto"/>
    </w:pPr>
    <w:rPr>
      <w:rFonts w:ascii="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2021-11-03T15:37:00Z</dcterms:created>
  <dcterms:modified xsi:type="dcterms:W3CDTF">2021-11-03T15:37:00Z</dcterms:modified>
</cp:coreProperties>
</file>